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E0C4F" w14:textId="77777777" w:rsidR="00423BD9" w:rsidRDefault="003056ED">
      <w:pPr>
        <w:spacing w:before="41" w:line="264" w:lineRule="exact"/>
        <w:ind w:left="72"/>
        <w:textAlignment w:val="baseline"/>
        <w:rPr>
          <w:rFonts w:ascii="Calibri" w:eastAsia="Calibri" w:hAnsi="Calibri"/>
          <w:b/>
          <w:color w:val="000000"/>
          <w:spacing w:val="-1"/>
          <w:sz w:val="26"/>
        </w:rPr>
      </w:pPr>
      <w:r>
        <w:rPr>
          <w:rFonts w:ascii="Calibri" w:eastAsia="Calibri" w:hAnsi="Calibri"/>
          <w:b/>
          <w:color w:val="000000"/>
          <w:spacing w:val="-1"/>
          <w:sz w:val="26"/>
        </w:rPr>
        <w:t>KSMGC TOURNAMENT PROCEDURES FOR CHAIRMEN (Home and Away Tournaments)</w:t>
      </w:r>
    </w:p>
    <w:p w14:paraId="24FE0C50" w14:textId="77777777" w:rsidR="00423BD9" w:rsidRDefault="003056ED">
      <w:pPr>
        <w:spacing w:before="230" w:line="226" w:lineRule="exact"/>
        <w:ind w:left="72"/>
        <w:textAlignment w:val="baseline"/>
        <w:rPr>
          <w:rFonts w:ascii="Calibri" w:eastAsia="Calibri" w:hAnsi="Calibri"/>
          <w:color w:val="000000"/>
          <w:spacing w:val="-2"/>
        </w:rPr>
      </w:pPr>
      <w:r>
        <w:rPr>
          <w:rFonts w:ascii="Calibri" w:eastAsia="Calibri" w:hAnsi="Calibri"/>
          <w:color w:val="000000"/>
          <w:spacing w:val="-2"/>
        </w:rPr>
        <w:t>The following guide is provided for use by Tournament Chairmen to ease their task in a uniform manner.</w:t>
      </w:r>
    </w:p>
    <w:p w14:paraId="24FE0C51" w14:textId="77777777" w:rsidR="00423BD9" w:rsidRDefault="003056ED">
      <w:pPr>
        <w:spacing w:before="210" w:line="226" w:lineRule="exact"/>
        <w:ind w:left="72"/>
        <w:textAlignment w:val="baseline"/>
        <w:rPr>
          <w:rFonts w:ascii="Calibri" w:eastAsia="Calibri" w:hAnsi="Calibri"/>
          <w:b/>
          <w:color w:val="000000"/>
          <w:spacing w:val="-5"/>
        </w:rPr>
      </w:pPr>
      <w:r>
        <w:rPr>
          <w:rFonts w:ascii="Calibri" w:eastAsia="Calibri" w:hAnsi="Calibri"/>
          <w:b/>
          <w:color w:val="000000"/>
          <w:spacing w:val="-5"/>
        </w:rPr>
        <w:t>GETTING STARTED:</w:t>
      </w:r>
    </w:p>
    <w:p w14:paraId="24FE0C52" w14:textId="446D55F5" w:rsidR="00423BD9" w:rsidRDefault="003056ED">
      <w:pPr>
        <w:spacing w:before="53" w:line="242" w:lineRule="exact"/>
        <w:ind w:left="72"/>
        <w:textAlignment w:val="baseline"/>
        <w:rPr>
          <w:rFonts w:ascii="Calibri" w:eastAsia="Calibri" w:hAnsi="Calibri"/>
          <w:color w:val="000000"/>
        </w:rPr>
      </w:pPr>
      <w:r>
        <w:rPr>
          <w:rFonts w:ascii="Calibri" w:eastAsia="Calibri" w:hAnsi="Calibri"/>
          <w:color w:val="000000"/>
        </w:rPr>
        <w:t xml:space="preserve">Forms are Located on website under </w:t>
      </w:r>
      <w:r w:rsidRPr="0099677D">
        <w:rPr>
          <w:rFonts w:ascii="Calibri" w:eastAsia="Calibri" w:hAnsi="Calibri"/>
          <w:b/>
          <w:color w:val="000000"/>
        </w:rPr>
        <w:t>Chairman</w:t>
      </w:r>
      <w:r w:rsidRPr="0099677D">
        <w:rPr>
          <w:rFonts w:ascii="Calibri" w:eastAsia="Calibri" w:hAnsi="Calibri"/>
          <w:color w:val="000000"/>
        </w:rPr>
        <w:t xml:space="preserve"> </w:t>
      </w:r>
      <w:r>
        <w:rPr>
          <w:rFonts w:ascii="Calibri" w:eastAsia="Calibri" w:hAnsi="Calibri"/>
          <w:color w:val="000000"/>
        </w:rPr>
        <w:t>can be downloaded and filled out on your computer</w:t>
      </w:r>
    </w:p>
    <w:p w14:paraId="24FE0C53" w14:textId="7AF7B2F1" w:rsidR="00423BD9" w:rsidRDefault="00C972DE">
      <w:pPr>
        <w:spacing w:before="31" w:line="232" w:lineRule="exact"/>
        <w:ind w:left="72"/>
        <w:textAlignment w:val="baseline"/>
        <w:rPr>
          <w:rFonts w:ascii="Calibri" w:eastAsia="Calibri" w:hAnsi="Calibri"/>
          <w:color w:val="000000"/>
        </w:rPr>
      </w:pPr>
      <w:r>
        <w:rPr>
          <w:rFonts w:ascii="Calibri" w:eastAsia="Calibri" w:hAnsi="Calibri"/>
          <w:color w:val="000000"/>
        </w:rPr>
        <w:t>f</w:t>
      </w:r>
      <w:r w:rsidR="00A80175">
        <w:rPr>
          <w:rFonts w:ascii="Calibri" w:eastAsia="Calibri" w:hAnsi="Calibri"/>
          <w:color w:val="000000"/>
        </w:rPr>
        <w:t xml:space="preserve">or subsequent </w:t>
      </w:r>
      <w:r w:rsidR="00A95015">
        <w:rPr>
          <w:rFonts w:ascii="Calibri" w:eastAsia="Calibri" w:hAnsi="Calibri"/>
          <w:color w:val="000000"/>
        </w:rPr>
        <w:t>emailing and printing.</w:t>
      </w:r>
      <w:r w:rsidR="00B7651B">
        <w:rPr>
          <w:rFonts w:ascii="Calibri" w:eastAsia="Calibri" w:hAnsi="Calibri"/>
          <w:color w:val="000000"/>
        </w:rPr>
        <w:t xml:space="preserve"> (</w:t>
      </w:r>
      <w:r w:rsidR="00A80175">
        <w:rPr>
          <w:rFonts w:ascii="Calibri" w:eastAsia="Calibri" w:hAnsi="Calibri"/>
          <w:color w:val="000000"/>
        </w:rPr>
        <w:t>Registra</w:t>
      </w:r>
      <w:r w:rsidR="00A80175">
        <w:rPr>
          <w:rFonts w:ascii="Arial" w:eastAsia="Arial" w:hAnsi="Arial"/>
          <w:color w:val="000000"/>
          <w:sz w:val="20"/>
        </w:rPr>
        <w:t>ti</w:t>
      </w:r>
      <w:r w:rsidR="00A80175">
        <w:rPr>
          <w:rFonts w:ascii="Calibri" w:eastAsia="Calibri" w:hAnsi="Calibri"/>
          <w:color w:val="000000"/>
        </w:rPr>
        <w:t xml:space="preserve">on Sheet and Group </w:t>
      </w:r>
      <w:r w:rsidR="00B7651B">
        <w:rPr>
          <w:rFonts w:ascii="Calibri" w:eastAsia="Calibri" w:hAnsi="Calibri"/>
          <w:color w:val="000000"/>
        </w:rPr>
        <w:t>Pairings</w:t>
      </w:r>
      <w:r w:rsidR="00A80175">
        <w:rPr>
          <w:rFonts w:ascii="Calibri" w:eastAsia="Calibri" w:hAnsi="Calibri"/>
          <w:color w:val="000000"/>
        </w:rPr>
        <w:t xml:space="preserve"> Form)</w:t>
      </w:r>
    </w:p>
    <w:p w14:paraId="24FE0C54" w14:textId="185EF7B5" w:rsidR="00423BD9" w:rsidRDefault="003056ED">
      <w:pPr>
        <w:tabs>
          <w:tab w:val="left" w:pos="144"/>
          <w:tab w:val="left" w:pos="216"/>
        </w:tabs>
        <w:spacing w:line="277" w:lineRule="exact"/>
        <w:ind w:left="72" w:right="216"/>
        <w:textAlignment w:val="baseline"/>
        <w:rPr>
          <w:rFonts w:ascii="Calibri" w:eastAsia="Calibri" w:hAnsi="Calibri"/>
          <w:b/>
          <w:color w:val="000000"/>
        </w:rPr>
      </w:pPr>
      <w:r>
        <w:rPr>
          <w:rFonts w:ascii="Calibri" w:eastAsia="Calibri" w:hAnsi="Calibri"/>
          <w:b/>
          <w:color w:val="000000"/>
        </w:rPr>
        <w:t>1. Tournament Registra</w:t>
      </w:r>
      <w:r>
        <w:rPr>
          <w:rFonts w:ascii="Arial" w:eastAsia="Arial" w:hAnsi="Arial"/>
          <w:b/>
          <w:color w:val="000000"/>
          <w:sz w:val="20"/>
        </w:rPr>
        <w:t>ti</w:t>
      </w:r>
      <w:r>
        <w:rPr>
          <w:rFonts w:ascii="Calibri" w:eastAsia="Calibri" w:hAnsi="Calibri"/>
          <w:b/>
          <w:color w:val="000000"/>
        </w:rPr>
        <w:t>on Sheet</w:t>
      </w:r>
      <w:r>
        <w:rPr>
          <w:rFonts w:ascii="Calibri" w:eastAsia="Calibri" w:hAnsi="Calibri"/>
          <w:color w:val="000000"/>
        </w:rPr>
        <w:t xml:space="preserve">: Provided on our website </w:t>
      </w:r>
      <w:r w:rsidR="00EB5BFD">
        <w:rPr>
          <w:rFonts w:ascii="Calibri" w:eastAsia="Calibri" w:hAnsi="Calibri"/>
          <w:color w:val="000000"/>
        </w:rPr>
        <w:t>and</w:t>
      </w:r>
      <w:r>
        <w:rPr>
          <w:rFonts w:ascii="Calibri" w:eastAsia="Calibri" w:hAnsi="Calibri"/>
          <w:color w:val="000000"/>
        </w:rPr>
        <w:t xml:space="preserve"> used to record entries in order received. Player name, amount paid, side games entered, check number and any special request are recorded. Confirm checks have accurate informa</w:t>
      </w:r>
      <w:r>
        <w:rPr>
          <w:rFonts w:ascii="Arial" w:eastAsia="Arial" w:hAnsi="Arial"/>
          <w:color w:val="000000"/>
          <w:sz w:val="20"/>
        </w:rPr>
        <w:t>ti</w:t>
      </w:r>
      <w:r>
        <w:rPr>
          <w:rFonts w:ascii="Calibri" w:eastAsia="Calibri" w:hAnsi="Calibri"/>
          <w:color w:val="000000"/>
        </w:rPr>
        <w:t>on date, amount and are signed.</w:t>
      </w:r>
    </w:p>
    <w:p w14:paraId="24FE0C55" w14:textId="7BB81517" w:rsidR="00423BD9" w:rsidRDefault="003056ED">
      <w:pPr>
        <w:tabs>
          <w:tab w:val="left" w:pos="144"/>
          <w:tab w:val="left" w:pos="216"/>
        </w:tabs>
        <w:spacing w:line="276" w:lineRule="exact"/>
        <w:ind w:left="72" w:right="576"/>
        <w:textAlignment w:val="baseline"/>
        <w:rPr>
          <w:rFonts w:ascii="Calibri" w:eastAsia="Calibri" w:hAnsi="Calibri"/>
          <w:b/>
          <w:color w:val="000000"/>
        </w:rPr>
      </w:pPr>
      <w:r>
        <w:rPr>
          <w:rFonts w:ascii="Calibri" w:eastAsia="Calibri" w:hAnsi="Calibri"/>
          <w:b/>
          <w:color w:val="000000"/>
        </w:rPr>
        <w:t>2. Pairing Sheet</w:t>
      </w:r>
      <w:r>
        <w:rPr>
          <w:rFonts w:ascii="Calibri" w:eastAsia="Calibri" w:hAnsi="Calibri"/>
          <w:color w:val="000000"/>
        </w:rPr>
        <w:t xml:space="preserve">: Provided on our website </w:t>
      </w:r>
      <w:r w:rsidR="00EB5BFD">
        <w:rPr>
          <w:rFonts w:ascii="Calibri" w:eastAsia="Calibri" w:hAnsi="Calibri"/>
          <w:color w:val="000000"/>
        </w:rPr>
        <w:t>and</w:t>
      </w:r>
      <w:r>
        <w:rPr>
          <w:rFonts w:ascii="Calibri" w:eastAsia="Calibri" w:hAnsi="Calibri"/>
          <w:color w:val="000000"/>
        </w:rPr>
        <w:t xml:space="preserve"> used to assign pairings and star</w:t>
      </w:r>
      <w:r>
        <w:rPr>
          <w:rFonts w:ascii="Arial" w:eastAsia="Arial" w:hAnsi="Arial"/>
          <w:color w:val="000000"/>
          <w:sz w:val="20"/>
        </w:rPr>
        <w:t>ti</w:t>
      </w:r>
      <w:r>
        <w:rPr>
          <w:rFonts w:ascii="Calibri" w:eastAsia="Calibri" w:hAnsi="Calibri"/>
          <w:color w:val="000000"/>
        </w:rPr>
        <w:t xml:space="preserve">ng </w:t>
      </w:r>
      <w:r>
        <w:rPr>
          <w:rFonts w:ascii="Arial" w:eastAsia="Arial" w:hAnsi="Arial"/>
          <w:color w:val="000000"/>
          <w:sz w:val="20"/>
        </w:rPr>
        <w:t>ti</w:t>
      </w:r>
      <w:r>
        <w:rPr>
          <w:rFonts w:ascii="Calibri" w:eastAsia="Calibri" w:hAnsi="Calibri"/>
          <w:color w:val="000000"/>
        </w:rPr>
        <w:t>mes. To assist the chairman in crea</w:t>
      </w:r>
      <w:r>
        <w:rPr>
          <w:rFonts w:ascii="Arial" w:eastAsia="Arial" w:hAnsi="Arial"/>
          <w:color w:val="000000"/>
          <w:sz w:val="20"/>
        </w:rPr>
        <w:t>ti</w:t>
      </w:r>
      <w:r>
        <w:rPr>
          <w:rFonts w:ascii="Calibri" w:eastAsia="Calibri" w:hAnsi="Calibri"/>
          <w:color w:val="000000"/>
        </w:rPr>
        <w:t>ng pairings</w:t>
      </w:r>
      <w:r w:rsidR="002F414D">
        <w:rPr>
          <w:rFonts w:ascii="Calibri" w:eastAsia="Calibri" w:hAnsi="Calibri"/>
          <w:color w:val="000000"/>
        </w:rPr>
        <w:t>,</w:t>
      </w:r>
      <w:r>
        <w:rPr>
          <w:rFonts w:ascii="Calibri" w:eastAsia="Calibri" w:hAnsi="Calibri"/>
          <w:color w:val="000000"/>
        </w:rPr>
        <w:t xml:space="preserve"> handicaps are also</w:t>
      </w:r>
      <w:r>
        <w:rPr>
          <w:rFonts w:ascii="Calibri" w:eastAsia="Calibri" w:hAnsi="Calibri"/>
          <w:color w:val="0000FF"/>
        </w:rPr>
        <w:t xml:space="preserve"> </w:t>
      </w:r>
      <w:r w:rsidRPr="0011591D">
        <w:rPr>
          <w:rFonts w:ascii="Calibri" w:eastAsia="Calibri" w:hAnsi="Calibri"/>
        </w:rPr>
        <w:t>provided.</w:t>
      </w:r>
      <w:r w:rsidR="00103C96" w:rsidRPr="0011591D">
        <w:rPr>
          <w:rFonts w:ascii="Calibri" w:eastAsia="Calibri" w:hAnsi="Calibri"/>
        </w:rPr>
        <w:t xml:space="preserve"> </w:t>
      </w:r>
      <w:r>
        <w:rPr>
          <w:rFonts w:ascii="Calibri" w:eastAsia="Calibri" w:hAnsi="Calibri"/>
          <w:color w:val="0000FF"/>
        </w:rPr>
        <w:t>(</w:t>
      </w:r>
      <w:hyperlink r:id="rId7">
        <w:r>
          <w:rPr>
            <w:rFonts w:ascii="Calibri" w:eastAsia="Calibri" w:hAnsi="Calibri"/>
            <w:color w:val="0000FF"/>
            <w:sz w:val="23"/>
            <w:u w:val="single"/>
          </w:rPr>
          <w:t>ksmgcgolf.com</w:t>
        </w:r>
      </w:hyperlink>
      <w:r>
        <w:rPr>
          <w:rFonts w:ascii="Calibri" w:eastAsia="Calibri" w:hAnsi="Calibri"/>
          <w:color w:val="0000FF"/>
        </w:rPr>
        <w:t>)</w:t>
      </w:r>
    </w:p>
    <w:p w14:paraId="24FE0C56" w14:textId="77777777" w:rsidR="00423BD9" w:rsidRDefault="003056ED">
      <w:pPr>
        <w:tabs>
          <w:tab w:val="left" w:pos="144"/>
          <w:tab w:val="left" w:pos="216"/>
        </w:tabs>
        <w:spacing w:before="45" w:line="226" w:lineRule="exact"/>
        <w:ind w:left="72"/>
        <w:textAlignment w:val="baseline"/>
        <w:rPr>
          <w:rFonts w:ascii="Calibri" w:eastAsia="Calibri" w:hAnsi="Calibri"/>
          <w:color w:val="000000"/>
        </w:rPr>
      </w:pPr>
      <w:r>
        <w:rPr>
          <w:rFonts w:ascii="Calibri" w:eastAsia="Calibri" w:hAnsi="Calibri"/>
          <w:color w:val="000000"/>
        </w:rPr>
        <w:t>3. Handicap Indexes of each player can be found under Chairmen on the club website if needed*.</w:t>
      </w:r>
    </w:p>
    <w:p w14:paraId="24FE0C57" w14:textId="77777777" w:rsidR="00423BD9" w:rsidRDefault="003056ED">
      <w:pPr>
        <w:spacing w:before="626" w:line="309" w:lineRule="exact"/>
        <w:ind w:left="72"/>
        <w:textAlignment w:val="baseline"/>
        <w:rPr>
          <w:rFonts w:ascii="Calibri" w:eastAsia="Calibri" w:hAnsi="Calibri"/>
          <w:b/>
          <w:color w:val="000000"/>
          <w:spacing w:val="-7"/>
          <w:sz w:val="28"/>
        </w:rPr>
      </w:pPr>
      <w:r>
        <w:rPr>
          <w:rFonts w:ascii="Calibri" w:eastAsia="Calibri" w:hAnsi="Calibri"/>
          <w:b/>
          <w:color w:val="000000"/>
          <w:spacing w:val="-7"/>
          <w:sz w:val="28"/>
        </w:rPr>
        <w:t>Procedures:</w:t>
      </w:r>
    </w:p>
    <w:p w14:paraId="0D5A1C98" w14:textId="3CCC0EEE" w:rsidR="00912CC1" w:rsidRPr="009C10B5" w:rsidRDefault="009C10B5" w:rsidP="009C10B5">
      <w:pPr>
        <w:tabs>
          <w:tab w:val="left" w:pos="144"/>
          <w:tab w:val="left" w:pos="216"/>
        </w:tabs>
        <w:spacing w:before="2" w:line="277" w:lineRule="exact"/>
        <w:ind w:left="72"/>
        <w:textAlignment w:val="baseline"/>
        <w:rPr>
          <w:rFonts w:ascii="Calibri" w:eastAsia="Calibri" w:hAnsi="Calibri"/>
          <w:color w:val="000000"/>
        </w:rPr>
      </w:pPr>
      <w:r w:rsidRPr="009C10B5">
        <w:rPr>
          <w:rFonts w:ascii="Calibri" w:eastAsia="Calibri" w:hAnsi="Calibri"/>
          <w:color w:val="000000"/>
        </w:rPr>
        <w:t>1.</w:t>
      </w:r>
      <w:r>
        <w:rPr>
          <w:rFonts w:ascii="Calibri" w:eastAsia="Calibri" w:hAnsi="Calibri"/>
          <w:color w:val="000000"/>
        </w:rPr>
        <w:t xml:space="preserve"> </w:t>
      </w:r>
      <w:r w:rsidRPr="009C10B5">
        <w:rPr>
          <w:rFonts w:ascii="Calibri" w:eastAsia="Calibri" w:hAnsi="Calibri"/>
          <w:color w:val="000000"/>
        </w:rPr>
        <w:t xml:space="preserve">As you receive entry forms, </w:t>
      </w:r>
      <w:r w:rsidR="00C94DB2">
        <w:rPr>
          <w:rFonts w:ascii="Calibri" w:eastAsia="Calibri" w:hAnsi="Calibri"/>
          <w:color w:val="000000"/>
        </w:rPr>
        <w:t xml:space="preserve">make sure </w:t>
      </w:r>
      <w:r w:rsidR="000F2460">
        <w:rPr>
          <w:rFonts w:ascii="Calibri" w:eastAsia="Calibri" w:hAnsi="Calibri"/>
          <w:color w:val="000000"/>
        </w:rPr>
        <w:t>required entry fees are included</w:t>
      </w:r>
      <w:r w:rsidRPr="009C10B5">
        <w:rPr>
          <w:rFonts w:ascii="Calibri" w:eastAsia="Calibri" w:hAnsi="Calibri"/>
          <w:color w:val="000000"/>
        </w:rPr>
        <w:t>, and begin comple</w:t>
      </w:r>
      <w:r w:rsidRPr="009C10B5">
        <w:rPr>
          <w:rFonts w:ascii="Arial" w:eastAsia="Arial" w:hAnsi="Arial"/>
          <w:color w:val="000000"/>
          <w:sz w:val="20"/>
        </w:rPr>
        <w:t>ti</w:t>
      </w:r>
      <w:r w:rsidRPr="009C10B5">
        <w:rPr>
          <w:rFonts w:ascii="Calibri" w:eastAsia="Calibri" w:hAnsi="Calibri"/>
          <w:color w:val="000000"/>
        </w:rPr>
        <w:t xml:space="preserve">ng the </w:t>
      </w:r>
      <w:r w:rsidRPr="009C10B5">
        <w:rPr>
          <w:rFonts w:ascii="Calibri" w:eastAsia="Calibri" w:hAnsi="Calibri"/>
          <w:b/>
          <w:color w:val="000000"/>
        </w:rPr>
        <w:t>Tournament Registra</w:t>
      </w:r>
      <w:r w:rsidRPr="009C10B5">
        <w:rPr>
          <w:rFonts w:ascii="Arial" w:eastAsia="Arial" w:hAnsi="Arial"/>
          <w:b/>
          <w:color w:val="000000"/>
          <w:sz w:val="20"/>
        </w:rPr>
        <w:t>ti</w:t>
      </w:r>
      <w:r w:rsidRPr="009C10B5">
        <w:rPr>
          <w:rFonts w:ascii="Calibri" w:eastAsia="Calibri" w:hAnsi="Calibri"/>
          <w:b/>
          <w:color w:val="000000"/>
        </w:rPr>
        <w:t>on Sheet</w:t>
      </w:r>
      <w:r w:rsidRPr="009C10B5">
        <w:rPr>
          <w:rFonts w:ascii="Calibri" w:eastAsia="Calibri" w:hAnsi="Calibri"/>
          <w:color w:val="000000"/>
        </w:rPr>
        <w:t>. Note the partners column if requested. Con</w:t>
      </w:r>
      <w:r w:rsidRPr="009C10B5">
        <w:rPr>
          <w:rFonts w:ascii="Arial" w:eastAsia="Arial" w:hAnsi="Arial"/>
          <w:color w:val="000000"/>
          <w:sz w:val="20"/>
        </w:rPr>
        <w:t>ti</w:t>
      </w:r>
      <w:r w:rsidRPr="009C10B5">
        <w:rPr>
          <w:rFonts w:ascii="Calibri" w:eastAsia="Calibri" w:hAnsi="Calibri"/>
          <w:color w:val="000000"/>
        </w:rPr>
        <w:t>nue comple</w:t>
      </w:r>
      <w:r w:rsidRPr="009C10B5">
        <w:rPr>
          <w:rFonts w:ascii="Arial" w:eastAsia="Arial" w:hAnsi="Arial"/>
          <w:color w:val="000000"/>
          <w:sz w:val="20"/>
        </w:rPr>
        <w:t>ti</w:t>
      </w:r>
      <w:r w:rsidRPr="009C10B5">
        <w:rPr>
          <w:rFonts w:ascii="Calibri" w:eastAsia="Calibri" w:hAnsi="Calibri"/>
          <w:color w:val="000000"/>
        </w:rPr>
        <w:t>ng the registra</w:t>
      </w:r>
      <w:r w:rsidRPr="009C10B5">
        <w:rPr>
          <w:rFonts w:ascii="Arial" w:eastAsia="Arial" w:hAnsi="Arial"/>
          <w:color w:val="000000"/>
          <w:sz w:val="20"/>
        </w:rPr>
        <w:t>ti</w:t>
      </w:r>
      <w:r w:rsidRPr="009C10B5">
        <w:rPr>
          <w:rFonts w:ascii="Calibri" w:eastAsia="Calibri" w:hAnsi="Calibri"/>
          <w:color w:val="000000"/>
        </w:rPr>
        <w:t>on sheet un</w:t>
      </w:r>
      <w:r w:rsidRPr="009C10B5">
        <w:rPr>
          <w:rFonts w:ascii="Arial" w:eastAsia="Arial" w:hAnsi="Arial"/>
          <w:color w:val="000000"/>
          <w:sz w:val="20"/>
        </w:rPr>
        <w:t>ti</w:t>
      </w:r>
      <w:r w:rsidRPr="009C10B5">
        <w:rPr>
          <w:rFonts w:ascii="Calibri" w:eastAsia="Calibri" w:hAnsi="Calibri"/>
          <w:color w:val="000000"/>
        </w:rPr>
        <w:t xml:space="preserve">l the tournament deadline passes. </w:t>
      </w:r>
    </w:p>
    <w:p w14:paraId="24FE0C58" w14:textId="7A82761A" w:rsidR="00423BD9" w:rsidRPr="00B903C2" w:rsidRDefault="009C10B5" w:rsidP="009C10B5">
      <w:pPr>
        <w:ind w:left="72"/>
        <w:rPr>
          <w:rFonts w:asciiTheme="minorHAnsi" w:hAnsiTheme="minorHAnsi" w:cstheme="minorHAnsi"/>
        </w:rPr>
      </w:pPr>
      <w:r w:rsidRPr="00B903C2">
        <w:rPr>
          <w:rFonts w:asciiTheme="minorHAnsi" w:hAnsiTheme="minorHAnsi" w:cstheme="minorHAnsi"/>
        </w:rPr>
        <w:t xml:space="preserve">2. </w:t>
      </w:r>
      <w:r w:rsidR="00242939" w:rsidRPr="00B903C2">
        <w:rPr>
          <w:rFonts w:asciiTheme="minorHAnsi" w:hAnsiTheme="minorHAnsi" w:cstheme="minorHAnsi"/>
        </w:rPr>
        <w:t xml:space="preserve">Initial </w:t>
      </w:r>
      <w:r w:rsidR="00E432F3" w:rsidRPr="00B903C2">
        <w:rPr>
          <w:rFonts w:asciiTheme="minorHAnsi" w:hAnsiTheme="minorHAnsi" w:cstheme="minorHAnsi"/>
        </w:rPr>
        <w:t xml:space="preserve">pairings should be </w:t>
      </w:r>
      <w:r w:rsidR="00642B97" w:rsidRPr="00B903C2">
        <w:rPr>
          <w:rFonts w:asciiTheme="minorHAnsi" w:hAnsiTheme="minorHAnsi" w:cstheme="minorHAnsi"/>
        </w:rPr>
        <w:t>prepar</w:t>
      </w:r>
      <w:r w:rsidR="00E432F3" w:rsidRPr="00B903C2">
        <w:rPr>
          <w:rFonts w:asciiTheme="minorHAnsi" w:hAnsiTheme="minorHAnsi" w:cstheme="minorHAnsi"/>
        </w:rPr>
        <w:t xml:space="preserve">ed </w:t>
      </w:r>
      <w:r w:rsidR="003056ED">
        <w:rPr>
          <w:rFonts w:asciiTheme="minorHAnsi" w:hAnsiTheme="minorHAnsi" w:cstheme="minorHAnsi"/>
        </w:rPr>
        <w:t>at least</w:t>
      </w:r>
      <w:r w:rsidR="00B831BD" w:rsidRPr="00B903C2">
        <w:rPr>
          <w:rFonts w:asciiTheme="minorHAnsi" w:hAnsiTheme="minorHAnsi" w:cstheme="minorHAnsi"/>
        </w:rPr>
        <w:t xml:space="preserve"> 9 days prior to the tournament date</w:t>
      </w:r>
      <w:r w:rsidR="00826C66" w:rsidRPr="00B903C2">
        <w:rPr>
          <w:rFonts w:asciiTheme="minorHAnsi" w:hAnsiTheme="minorHAnsi" w:cstheme="minorHAnsi"/>
        </w:rPr>
        <w:t xml:space="preserve"> (</w:t>
      </w:r>
      <w:r w:rsidR="00D430E9" w:rsidRPr="00B903C2">
        <w:rPr>
          <w:rFonts w:asciiTheme="minorHAnsi" w:hAnsiTheme="minorHAnsi" w:cstheme="minorHAnsi"/>
        </w:rPr>
        <w:t xml:space="preserve">note: </w:t>
      </w:r>
      <w:r w:rsidR="00044AE4" w:rsidRPr="00B903C2">
        <w:rPr>
          <w:rFonts w:asciiTheme="minorHAnsi" w:hAnsiTheme="minorHAnsi" w:cstheme="minorHAnsi"/>
        </w:rPr>
        <w:t>for some away tournaments</w:t>
      </w:r>
      <w:r w:rsidR="00642B97" w:rsidRPr="00B903C2">
        <w:rPr>
          <w:rFonts w:asciiTheme="minorHAnsi" w:hAnsiTheme="minorHAnsi" w:cstheme="minorHAnsi"/>
        </w:rPr>
        <w:t xml:space="preserve">, initial pairings may need to be prepared </w:t>
      </w:r>
      <w:r w:rsidR="00E21748" w:rsidRPr="00B903C2">
        <w:rPr>
          <w:rFonts w:asciiTheme="minorHAnsi" w:hAnsiTheme="minorHAnsi" w:cstheme="minorHAnsi"/>
        </w:rPr>
        <w:t xml:space="preserve">earlier than 9 days prior to the tournament </w:t>
      </w:r>
      <w:r w:rsidR="00DB661F" w:rsidRPr="00B903C2">
        <w:rPr>
          <w:rFonts w:asciiTheme="minorHAnsi" w:hAnsiTheme="minorHAnsi" w:cstheme="minorHAnsi"/>
        </w:rPr>
        <w:t xml:space="preserve">date). </w:t>
      </w:r>
      <w:r w:rsidRPr="00B903C2">
        <w:rPr>
          <w:rFonts w:asciiTheme="minorHAnsi" w:hAnsiTheme="minorHAnsi" w:cstheme="minorHAnsi"/>
        </w:rPr>
        <w:t>The Tournament Chairman should be placed in the 2nd or 3rd group to allow him to complete his task</w:t>
      </w:r>
      <w:r w:rsidR="003056ED">
        <w:rPr>
          <w:rFonts w:asciiTheme="minorHAnsi" w:hAnsiTheme="minorHAnsi" w:cstheme="minorHAnsi"/>
        </w:rPr>
        <w:t>s</w:t>
      </w:r>
      <w:r w:rsidRPr="00B903C2">
        <w:rPr>
          <w:rFonts w:asciiTheme="minorHAnsi" w:hAnsiTheme="minorHAnsi" w:cstheme="minorHAnsi"/>
        </w:rPr>
        <w:t>.</w:t>
      </w:r>
    </w:p>
    <w:p w14:paraId="24FE0C59" w14:textId="6182A880" w:rsidR="00423BD9" w:rsidRDefault="009C10B5">
      <w:pPr>
        <w:tabs>
          <w:tab w:val="left" w:pos="144"/>
          <w:tab w:val="left" w:pos="216"/>
        </w:tabs>
        <w:spacing w:before="4" w:line="277" w:lineRule="exact"/>
        <w:ind w:left="72" w:right="216"/>
        <w:textAlignment w:val="baseline"/>
        <w:rPr>
          <w:rFonts w:ascii="Calibri" w:eastAsia="Calibri" w:hAnsi="Calibri"/>
          <w:color w:val="000000"/>
        </w:rPr>
      </w:pPr>
      <w:r>
        <w:rPr>
          <w:rFonts w:ascii="Calibri" w:eastAsia="Calibri" w:hAnsi="Calibri"/>
          <w:color w:val="000000"/>
        </w:rPr>
        <w:t>3. If there is a need to add late entrants to fill out a foursome or replace a cancel</w:t>
      </w:r>
      <w:r w:rsidR="004E5738">
        <w:rPr>
          <w:rFonts w:ascii="Calibri" w:eastAsia="Calibri" w:hAnsi="Calibri"/>
          <w:color w:val="000000"/>
        </w:rPr>
        <w:t>l</w:t>
      </w:r>
      <w:r>
        <w:rPr>
          <w:rFonts w:ascii="Calibri" w:eastAsia="Calibri" w:hAnsi="Calibri"/>
          <w:color w:val="000000"/>
        </w:rPr>
        <w:t>a</w:t>
      </w:r>
      <w:r>
        <w:rPr>
          <w:rFonts w:ascii="Arial" w:eastAsia="Arial" w:hAnsi="Arial"/>
          <w:color w:val="000000"/>
          <w:sz w:val="20"/>
        </w:rPr>
        <w:t>ti</w:t>
      </w:r>
      <w:r>
        <w:rPr>
          <w:rFonts w:ascii="Calibri" w:eastAsia="Calibri" w:hAnsi="Calibri"/>
          <w:color w:val="000000"/>
        </w:rPr>
        <w:t>on, the tournament deadline may be extended at the discre</w:t>
      </w:r>
      <w:r>
        <w:rPr>
          <w:rFonts w:ascii="Arial" w:eastAsia="Arial" w:hAnsi="Arial"/>
          <w:color w:val="000000"/>
          <w:sz w:val="20"/>
        </w:rPr>
        <w:t>ti</w:t>
      </w:r>
      <w:r>
        <w:rPr>
          <w:rFonts w:ascii="Calibri" w:eastAsia="Calibri" w:hAnsi="Calibri"/>
          <w:color w:val="000000"/>
        </w:rPr>
        <w:t xml:space="preserve">on of the </w:t>
      </w:r>
      <w:r w:rsidR="003056ED">
        <w:rPr>
          <w:rFonts w:ascii="Calibri" w:eastAsia="Calibri" w:hAnsi="Calibri"/>
          <w:color w:val="000000"/>
        </w:rPr>
        <w:t>C</w:t>
      </w:r>
      <w:r>
        <w:rPr>
          <w:rFonts w:ascii="Calibri" w:eastAsia="Calibri" w:hAnsi="Calibri"/>
          <w:color w:val="000000"/>
        </w:rPr>
        <w:t>hairman.</w:t>
      </w:r>
    </w:p>
    <w:p w14:paraId="24FE0C5A" w14:textId="2F94E067" w:rsidR="00423BD9" w:rsidRDefault="009C10B5">
      <w:pPr>
        <w:tabs>
          <w:tab w:val="left" w:pos="144"/>
          <w:tab w:val="left" w:pos="216"/>
        </w:tabs>
        <w:spacing w:line="276" w:lineRule="exact"/>
        <w:ind w:left="72" w:right="504"/>
        <w:textAlignment w:val="baseline"/>
        <w:rPr>
          <w:rFonts w:ascii="Calibri" w:eastAsia="Calibri" w:hAnsi="Calibri"/>
          <w:color w:val="000000"/>
        </w:rPr>
      </w:pPr>
      <w:r>
        <w:rPr>
          <w:rFonts w:ascii="Calibri" w:eastAsia="Calibri" w:hAnsi="Calibri"/>
          <w:color w:val="000000"/>
        </w:rPr>
        <w:t xml:space="preserve">4. Adjustments may be made to the pairings before the actual Tournament date. </w:t>
      </w:r>
      <w:r w:rsidRPr="008B27EC">
        <w:rPr>
          <w:rFonts w:ascii="Calibri" w:eastAsia="Calibri" w:hAnsi="Calibri"/>
          <w:b/>
          <w:bCs/>
          <w:color w:val="000000"/>
        </w:rPr>
        <w:t>It is essen</w:t>
      </w:r>
      <w:r w:rsidRPr="008B27EC">
        <w:rPr>
          <w:rFonts w:ascii="Arial" w:eastAsia="Arial" w:hAnsi="Arial"/>
          <w:b/>
          <w:bCs/>
          <w:color w:val="000000"/>
          <w:sz w:val="20"/>
        </w:rPr>
        <w:t>ti</w:t>
      </w:r>
      <w:r w:rsidRPr="008B27EC">
        <w:rPr>
          <w:rFonts w:ascii="Calibri" w:eastAsia="Calibri" w:hAnsi="Calibri"/>
          <w:b/>
          <w:bCs/>
          <w:color w:val="000000"/>
        </w:rPr>
        <w:t>al that Knollwood CC</w:t>
      </w:r>
      <w:r w:rsidR="008B27EC" w:rsidRPr="008B27EC">
        <w:rPr>
          <w:rFonts w:ascii="Calibri" w:eastAsia="Calibri" w:hAnsi="Calibri"/>
          <w:b/>
          <w:bCs/>
          <w:color w:val="000000"/>
        </w:rPr>
        <w:t xml:space="preserve"> </w:t>
      </w:r>
      <w:r w:rsidRPr="008B27EC">
        <w:rPr>
          <w:rFonts w:ascii="Calibri" w:eastAsia="Calibri" w:hAnsi="Calibri"/>
          <w:b/>
          <w:bCs/>
          <w:color w:val="000000"/>
        </w:rPr>
        <w:t>receives the ini</w:t>
      </w:r>
      <w:r w:rsidRPr="008B27EC">
        <w:rPr>
          <w:rFonts w:ascii="Arial" w:eastAsia="Arial" w:hAnsi="Arial"/>
          <w:b/>
          <w:bCs/>
          <w:color w:val="000000"/>
          <w:sz w:val="20"/>
        </w:rPr>
        <w:t>ti</w:t>
      </w:r>
      <w:r w:rsidRPr="008B27EC">
        <w:rPr>
          <w:rFonts w:ascii="Calibri" w:eastAsia="Calibri" w:hAnsi="Calibri"/>
          <w:b/>
          <w:bCs/>
          <w:color w:val="000000"/>
        </w:rPr>
        <w:t>al pairings nine days before the tournament</w:t>
      </w:r>
      <w:r>
        <w:rPr>
          <w:rFonts w:ascii="Calibri" w:eastAsia="Calibri" w:hAnsi="Calibri"/>
          <w:color w:val="000000"/>
        </w:rPr>
        <w:t xml:space="preserve"> so they can reserve the number of tee </w:t>
      </w:r>
      <w:r>
        <w:rPr>
          <w:rFonts w:ascii="Arial" w:eastAsia="Arial" w:hAnsi="Arial"/>
          <w:color w:val="000000"/>
          <w:sz w:val="20"/>
        </w:rPr>
        <w:t>ti</w:t>
      </w:r>
      <w:r>
        <w:rPr>
          <w:rFonts w:ascii="Calibri" w:eastAsia="Calibri" w:hAnsi="Calibri"/>
          <w:color w:val="000000"/>
        </w:rPr>
        <w:t>mes that will be required.</w:t>
      </w:r>
    </w:p>
    <w:p w14:paraId="42FE8B49" w14:textId="35ED4354" w:rsidR="008B27EC" w:rsidRDefault="008B27EC" w:rsidP="008B27EC">
      <w:pPr>
        <w:tabs>
          <w:tab w:val="left" w:pos="144"/>
          <w:tab w:val="left" w:pos="216"/>
        </w:tabs>
        <w:spacing w:line="276" w:lineRule="exact"/>
        <w:ind w:left="72" w:right="360"/>
        <w:textAlignment w:val="baseline"/>
        <w:rPr>
          <w:rFonts w:ascii="Calibri" w:eastAsia="Calibri" w:hAnsi="Calibri"/>
          <w:color w:val="000000"/>
        </w:rPr>
      </w:pPr>
      <w:r>
        <w:rPr>
          <w:rFonts w:ascii="Calibri" w:eastAsia="Calibri" w:hAnsi="Calibri"/>
          <w:color w:val="000000"/>
        </w:rPr>
        <w:t>5. Email or text a copy to the Home Tournament Director and Knollwood GC. (See no</w:t>
      </w:r>
      <w:r>
        <w:rPr>
          <w:rFonts w:ascii="Arial" w:eastAsia="Arial" w:hAnsi="Arial"/>
          <w:color w:val="000000"/>
          <w:sz w:val="20"/>
        </w:rPr>
        <w:t>ti</w:t>
      </w:r>
      <w:r>
        <w:rPr>
          <w:rFonts w:ascii="Calibri" w:eastAsia="Calibri" w:hAnsi="Calibri"/>
          <w:color w:val="000000"/>
        </w:rPr>
        <w:t>fica</w:t>
      </w:r>
      <w:r>
        <w:rPr>
          <w:rFonts w:ascii="Arial" w:eastAsia="Arial" w:hAnsi="Arial"/>
          <w:color w:val="000000"/>
          <w:sz w:val="20"/>
        </w:rPr>
        <w:t>ti</w:t>
      </w:r>
      <w:r>
        <w:rPr>
          <w:rFonts w:ascii="Calibri" w:eastAsia="Calibri" w:hAnsi="Calibri"/>
          <w:color w:val="000000"/>
        </w:rPr>
        <w:t>ons list below).</w:t>
      </w:r>
    </w:p>
    <w:p w14:paraId="24FE0C5B" w14:textId="36D8B554" w:rsidR="00423BD9" w:rsidRDefault="008B27EC">
      <w:pPr>
        <w:tabs>
          <w:tab w:val="left" w:pos="144"/>
          <w:tab w:val="left" w:pos="216"/>
        </w:tabs>
        <w:spacing w:before="3" w:line="277" w:lineRule="exact"/>
        <w:ind w:left="72"/>
        <w:textAlignment w:val="baseline"/>
        <w:rPr>
          <w:rFonts w:ascii="Calibri" w:eastAsia="Calibri" w:hAnsi="Calibri"/>
          <w:color w:val="000000"/>
        </w:rPr>
      </w:pPr>
      <w:r>
        <w:rPr>
          <w:rFonts w:ascii="Calibri" w:eastAsia="Calibri" w:hAnsi="Calibri"/>
          <w:color w:val="000000"/>
        </w:rPr>
        <w:t>6</w:t>
      </w:r>
      <w:r w:rsidR="009C10B5">
        <w:rPr>
          <w:rFonts w:ascii="Calibri" w:eastAsia="Calibri" w:hAnsi="Calibri"/>
          <w:color w:val="000000"/>
        </w:rPr>
        <w:t xml:space="preserve">. Send a copy (email or text) of the </w:t>
      </w:r>
      <w:r w:rsidR="009C10B5">
        <w:rPr>
          <w:rFonts w:ascii="Calibri" w:eastAsia="Calibri" w:hAnsi="Calibri"/>
          <w:b/>
          <w:color w:val="000000"/>
        </w:rPr>
        <w:t xml:space="preserve">Pairing Sheet </w:t>
      </w:r>
      <w:r w:rsidR="009C10B5">
        <w:rPr>
          <w:rFonts w:ascii="Calibri" w:eastAsia="Calibri" w:hAnsi="Calibri"/>
          <w:color w:val="000000"/>
        </w:rPr>
        <w:t xml:space="preserve">to the Scoring chairman and Treasurer so they may be posted on </w:t>
      </w:r>
      <w:hyperlink r:id="rId8">
        <w:r w:rsidR="009C10B5">
          <w:rPr>
            <w:rFonts w:ascii="Calibri" w:eastAsia="Calibri" w:hAnsi="Calibri"/>
            <w:color w:val="0000FF"/>
            <w:u w:val="single"/>
          </w:rPr>
          <w:t>golfgenius.com</w:t>
        </w:r>
      </w:hyperlink>
      <w:r w:rsidR="009C10B5">
        <w:rPr>
          <w:rFonts w:ascii="Calibri" w:eastAsia="Calibri" w:hAnsi="Calibri"/>
          <w:color w:val="000000"/>
        </w:rPr>
        <w:t xml:space="preserve"> and on our website, </w:t>
      </w:r>
      <w:hyperlink r:id="rId9">
        <w:r w:rsidR="009C10B5">
          <w:rPr>
            <w:rFonts w:ascii="Calibri" w:eastAsia="Calibri" w:hAnsi="Calibri"/>
            <w:color w:val="0000FF"/>
            <w:u w:val="single"/>
          </w:rPr>
          <w:t>ksmgcgolf.com</w:t>
        </w:r>
      </w:hyperlink>
      <w:r w:rsidR="009C10B5">
        <w:rPr>
          <w:rFonts w:ascii="Calibri" w:eastAsia="Calibri" w:hAnsi="Calibri"/>
          <w:color w:val="000000"/>
        </w:rPr>
        <w:t>. (See no</w:t>
      </w:r>
      <w:r w:rsidR="009C10B5">
        <w:rPr>
          <w:rFonts w:ascii="Arial" w:eastAsia="Arial" w:hAnsi="Arial"/>
          <w:color w:val="000000"/>
          <w:sz w:val="20"/>
        </w:rPr>
        <w:t>ti</w:t>
      </w:r>
      <w:r w:rsidR="009C10B5">
        <w:rPr>
          <w:rFonts w:ascii="Calibri" w:eastAsia="Calibri" w:hAnsi="Calibri"/>
          <w:color w:val="000000"/>
        </w:rPr>
        <w:t>fica</w:t>
      </w:r>
      <w:r w:rsidR="009C10B5">
        <w:rPr>
          <w:rFonts w:ascii="Arial" w:eastAsia="Arial" w:hAnsi="Arial"/>
          <w:color w:val="000000"/>
          <w:sz w:val="20"/>
        </w:rPr>
        <w:t>ti</w:t>
      </w:r>
      <w:r w:rsidR="009C10B5">
        <w:rPr>
          <w:rFonts w:ascii="Calibri" w:eastAsia="Calibri" w:hAnsi="Calibri"/>
          <w:color w:val="000000"/>
        </w:rPr>
        <w:t>on list below).</w:t>
      </w:r>
    </w:p>
    <w:p w14:paraId="24FE0C5D" w14:textId="0175D309" w:rsidR="00423BD9" w:rsidRDefault="009C10B5">
      <w:pPr>
        <w:tabs>
          <w:tab w:val="left" w:pos="144"/>
          <w:tab w:val="left" w:pos="216"/>
        </w:tabs>
        <w:spacing w:line="272" w:lineRule="exact"/>
        <w:ind w:left="72"/>
        <w:textAlignment w:val="baseline"/>
        <w:rPr>
          <w:rFonts w:ascii="Calibri" w:eastAsia="Calibri" w:hAnsi="Calibri"/>
          <w:color w:val="000000"/>
        </w:rPr>
      </w:pPr>
      <w:r>
        <w:rPr>
          <w:rFonts w:ascii="Calibri" w:eastAsia="Calibri" w:hAnsi="Calibri"/>
          <w:color w:val="000000"/>
        </w:rPr>
        <w:t>7. Be sure to let scorer know which “C” Flight Players checked the box on the entry form to play from the white tees.</w:t>
      </w:r>
      <w:r w:rsidR="00BD114C">
        <w:rPr>
          <w:rFonts w:ascii="Calibri" w:eastAsia="Calibri" w:hAnsi="Calibri"/>
          <w:color w:val="000000"/>
        </w:rPr>
        <w:br/>
        <w:t xml:space="preserve">8. </w:t>
      </w:r>
      <w:r w:rsidR="00213AF9">
        <w:rPr>
          <w:rFonts w:ascii="Calibri" w:eastAsia="Calibri" w:hAnsi="Calibri"/>
          <w:color w:val="000000"/>
        </w:rPr>
        <w:t>Suggestion: if you wish, you may fill out the Knoll</w:t>
      </w:r>
      <w:r w:rsidR="004E5738">
        <w:rPr>
          <w:rFonts w:ascii="Calibri" w:eastAsia="Calibri" w:hAnsi="Calibri"/>
          <w:color w:val="000000"/>
        </w:rPr>
        <w:t>wood</w:t>
      </w:r>
      <w:r w:rsidR="00213AF9">
        <w:rPr>
          <w:rFonts w:ascii="Calibri" w:eastAsia="Calibri" w:hAnsi="Calibri"/>
          <w:color w:val="000000"/>
        </w:rPr>
        <w:t xml:space="preserve"> scorecards </w:t>
      </w:r>
      <w:r w:rsidR="0013671B">
        <w:rPr>
          <w:rFonts w:ascii="Calibri" w:eastAsia="Calibri" w:hAnsi="Calibri"/>
          <w:color w:val="000000"/>
        </w:rPr>
        <w:t>with names and handicaps for each pairing.  However, this is not a requirement</w:t>
      </w:r>
      <w:r w:rsidR="00E77C31">
        <w:rPr>
          <w:rFonts w:ascii="Calibri" w:eastAsia="Calibri" w:hAnsi="Calibri"/>
          <w:color w:val="000000"/>
        </w:rPr>
        <w:t>.</w:t>
      </w:r>
    </w:p>
    <w:p w14:paraId="24FE0C5E" w14:textId="77777777" w:rsidR="00423BD9" w:rsidRDefault="003056ED">
      <w:pPr>
        <w:spacing w:before="337" w:line="264" w:lineRule="exact"/>
        <w:ind w:left="72"/>
        <w:textAlignment w:val="baseline"/>
        <w:rPr>
          <w:rFonts w:ascii="Calibri" w:eastAsia="Calibri" w:hAnsi="Calibri"/>
          <w:b/>
          <w:color w:val="000000"/>
          <w:spacing w:val="-1"/>
          <w:sz w:val="26"/>
        </w:rPr>
      </w:pPr>
      <w:r>
        <w:rPr>
          <w:rFonts w:ascii="Calibri" w:eastAsia="Calibri" w:hAnsi="Calibri"/>
          <w:b/>
          <w:color w:val="000000"/>
          <w:spacing w:val="-1"/>
          <w:sz w:val="26"/>
        </w:rPr>
        <w:t>Tournament Day: Home Tournament: Chairman is responsible for:</w:t>
      </w:r>
    </w:p>
    <w:p w14:paraId="24FE0C5F" w14:textId="77777777" w:rsidR="00423BD9" w:rsidRDefault="003056ED">
      <w:pPr>
        <w:tabs>
          <w:tab w:val="left" w:pos="144"/>
          <w:tab w:val="left" w:pos="216"/>
        </w:tabs>
        <w:spacing w:before="67" w:line="226" w:lineRule="exact"/>
        <w:ind w:left="72"/>
        <w:textAlignment w:val="baseline"/>
        <w:rPr>
          <w:rFonts w:ascii="Calibri" w:eastAsia="Calibri" w:hAnsi="Calibri"/>
          <w:color w:val="000000"/>
        </w:rPr>
      </w:pPr>
      <w:r>
        <w:rPr>
          <w:rFonts w:ascii="Calibri" w:eastAsia="Calibri" w:hAnsi="Calibri"/>
          <w:color w:val="000000"/>
        </w:rPr>
        <w:t xml:space="preserve">1. Give a copy of the </w:t>
      </w:r>
      <w:r>
        <w:rPr>
          <w:rFonts w:ascii="Calibri" w:eastAsia="Calibri" w:hAnsi="Calibri"/>
          <w:b/>
          <w:color w:val="000000"/>
        </w:rPr>
        <w:t xml:space="preserve">Pairing Sheet </w:t>
      </w:r>
      <w:r>
        <w:rPr>
          <w:rFonts w:ascii="Calibri" w:eastAsia="Calibri" w:hAnsi="Calibri"/>
          <w:color w:val="000000"/>
        </w:rPr>
        <w:t>to the course starter in Pro Shop.</w:t>
      </w:r>
    </w:p>
    <w:p w14:paraId="24FE0C60" w14:textId="40FC892C" w:rsidR="00423BD9" w:rsidRDefault="003056ED">
      <w:pPr>
        <w:tabs>
          <w:tab w:val="left" w:pos="144"/>
          <w:tab w:val="left" w:pos="216"/>
        </w:tabs>
        <w:spacing w:line="277" w:lineRule="exact"/>
        <w:ind w:left="72" w:right="216"/>
        <w:textAlignment w:val="baseline"/>
        <w:rPr>
          <w:rFonts w:ascii="Calibri" w:eastAsia="Calibri" w:hAnsi="Calibri"/>
          <w:color w:val="000000"/>
        </w:rPr>
      </w:pPr>
      <w:r>
        <w:rPr>
          <w:rFonts w:ascii="Calibri" w:eastAsia="Calibri" w:hAnsi="Calibri"/>
          <w:color w:val="000000"/>
        </w:rPr>
        <w:t xml:space="preserve">2. Set up the </w:t>
      </w:r>
      <w:r>
        <w:rPr>
          <w:rFonts w:ascii="Calibri" w:eastAsia="Calibri" w:hAnsi="Calibri"/>
          <w:b/>
          <w:color w:val="000000"/>
        </w:rPr>
        <w:t xml:space="preserve">Closest-To-Pin </w:t>
      </w:r>
      <w:r>
        <w:rPr>
          <w:rFonts w:ascii="Calibri" w:eastAsia="Calibri" w:hAnsi="Calibri"/>
          <w:color w:val="000000"/>
        </w:rPr>
        <w:t xml:space="preserve">markers and the 50/50 drawing marker (can be found in the </w:t>
      </w:r>
      <w:r w:rsidR="000026A1">
        <w:rPr>
          <w:rFonts w:ascii="Calibri" w:eastAsia="Calibri" w:hAnsi="Calibri"/>
          <w:color w:val="000000"/>
        </w:rPr>
        <w:t>KSMGC</w:t>
      </w:r>
      <w:r>
        <w:rPr>
          <w:rFonts w:ascii="Calibri" w:eastAsia="Calibri" w:hAnsi="Calibri"/>
          <w:color w:val="000000"/>
        </w:rPr>
        <w:t xml:space="preserve"> locker below the bulle</w:t>
      </w:r>
      <w:r>
        <w:rPr>
          <w:rFonts w:ascii="Arial" w:eastAsia="Arial" w:hAnsi="Arial"/>
          <w:color w:val="000000"/>
          <w:sz w:val="20"/>
        </w:rPr>
        <w:t>ti</w:t>
      </w:r>
      <w:r>
        <w:rPr>
          <w:rFonts w:ascii="Calibri" w:eastAsia="Calibri" w:hAnsi="Calibri"/>
          <w:color w:val="000000"/>
        </w:rPr>
        <w:t>n board in Pro shop) with sheets provided by the scorer</w:t>
      </w:r>
      <w:r w:rsidR="00724577">
        <w:rPr>
          <w:rFonts w:ascii="Calibri" w:eastAsia="Calibri" w:hAnsi="Calibri"/>
          <w:color w:val="000000"/>
        </w:rPr>
        <w:t>;</w:t>
      </w:r>
      <w:r>
        <w:rPr>
          <w:rFonts w:ascii="Calibri" w:eastAsia="Calibri" w:hAnsi="Calibri"/>
          <w:color w:val="000000"/>
        </w:rPr>
        <w:t xml:space="preserve"> give them to the first group to be put on the par 3 greens.</w:t>
      </w:r>
    </w:p>
    <w:p w14:paraId="24FE0C61" w14:textId="32B12E95" w:rsidR="00423BD9" w:rsidRPr="001D2B9C" w:rsidRDefault="003056ED" w:rsidP="00B027AE">
      <w:pPr>
        <w:tabs>
          <w:tab w:val="left" w:pos="144"/>
          <w:tab w:val="left" w:pos="216"/>
        </w:tabs>
        <w:spacing w:before="52" w:line="277" w:lineRule="exact"/>
        <w:ind w:left="72"/>
        <w:textAlignment w:val="baseline"/>
        <w:rPr>
          <w:rFonts w:ascii="Calibri" w:eastAsia="Calibri" w:hAnsi="Calibri"/>
          <w:color w:val="000000"/>
        </w:rPr>
      </w:pPr>
      <w:r w:rsidRPr="001D2B9C">
        <w:rPr>
          <w:rFonts w:ascii="Calibri" w:eastAsia="Calibri" w:hAnsi="Calibri"/>
          <w:color w:val="000000"/>
        </w:rPr>
        <w:t xml:space="preserve">3. Assure that </w:t>
      </w:r>
      <w:r w:rsidR="00B027AE" w:rsidRPr="001D2B9C">
        <w:rPr>
          <w:rFonts w:ascii="Calibri" w:eastAsia="Calibri" w:hAnsi="Calibri"/>
          <w:color w:val="000000"/>
        </w:rPr>
        <w:t>each group has two score cards</w:t>
      </w:r>
      <w:r w:rsidR="004559A8" w:rsidRPr="001D2B9C">
        <w:rPr>
          <w:rFonts w:ascii="Calibri" w:eastAsia="Calibri" w:hAnsi="Calibri"/>
          <w:color w:val="000000"/>
        </w:rPr>
        <w:t xml:space="preserve">. </w:t>
      </w:r>
      <w:r w:rsidR="00B027AE" w:rsidRPr="001D2B9C">
        <w:rPr>
          <w:rFonts w:ascii="Calibri" w:eastAsia="Calibri" w:hAnsi="Calibri"/>
          <w:color w:val="000000"/>
        </w:rPr>
        <w:t>Preprinted score cards will only be available for partner</w:t>
      </w:r>
      <w:r w:rsidR="004559A8">
        <w:rPr>
          <w:rFonts w:ascii="Calibri" w:eastAsia="Calibri" w:hAnsi="Calibri"/>
          <w:color w:val="000000"/>
        </w:rPr>
        <w:t xml:space="preserve"> an</w:t>
      </w:r>
      <w:r w:rsidR="008B27EC">
        <w:rPr>
          <w:rFonts w:ascii="Calibri" w:eastAsia="Calibri" w:hAnsi="Calibri"/>
          <w:color w:val="000000"/>
        </w:rPr>
        <w:t>d</w:t>
      </w:r>
      <w:r w:rsidR="004559A8">
        <w:rPr>
          <w:rFonts w:ascii="Calibri" w:eastAsia="Calibri" w:hAnsi="Calibri"/>
          <w:color w:val="000000"/>
        </w:rPr>
        <w:t xml:space="preserve"> special</w:t>
      </w:r>
      <w:r w:rsidR="00B027AE" w:rsidRPr="001D2B9C">
        <w:rPr>
          <w:rFonts w:ascii="Calibri" w:eastAsia="Calibri" w:hAnsi="Calibri"/>
          <w:color w:val="000000"/>
        </w:rPr>
        <w:t xml:space="preserve"> tournaments at Knollwood (e.g., 2- and 4-man scrambles, partner better ball).</w:t>
      </w:r>
    </w:p>
    <w:p w14:paraId="24FE0C62" w14:textId="3FDF6C17" w:rsidR="00423BD9" w:rsidRDefault="003056ED">
      <w:pPr>
        <w:tabs>
          <w:tab w:val="left" w:pos="288"/>
          <w:tab w:val="left" w:pos="360"/>
        </w:tabs>
        <w:spacing w:before="52" w:line="233" w:lineRule="exact"/>
        <w:ind w:left="72"/>
        <w:textAlignment w:val="baseline"/>
        <w:rPr>
          <w:rFonts w:ascii="Calibri" w:eastAsia="Calibri" w:hAnsi="Calibri"/>
          <w:b/>
          <w:color w:val="000000"/>
        </w:rPr>
      </w:pPr>
      <w:r w:rsidRPr="001D2B9C">
        <w:rPr>
          <w:rFonts w:ascii="Calibri" w:eastAsia="Calibri" w:hAnsi="Calibri"/>
          <w:b/>
          <w:color w:val="000000"/>
        </w:rPr>
        <w:t>4. No</w:t>
      </w:r>
      <w:r w:rsidRPr="001D2B9C">
        <w:rPr>
          <w:rFonts w:ascii="Arial" w:eastAsia="Arial" w:hAnsi="Arial"/>
          <w:b/>
          <w:color w:val="000000"/>
          <w:sz w:val="20"/>
        </w:rPr>
        <w:t>ti</w:t>
      </w:r>
      <w:r w:rsidRPr="001D2B9C">
        <w:rPr>
          <w:rFonts w:ascii="Calibri" w:eastAsia="Calibri" w:hAnsi="Calibri"/>
          <w:b/>
          <w:color w:val="000000"/>
        </w:rPr>
        <w:t>fy</w:t>
      </w:r>
      <w:r w:rsidR="0097481F" w:rsidRPr="001D2B9C">
        <w:rPr>
          <w:rFonts w:ascii="Calibri" w:eastAsia="Calibri" w:hAnsi="Calibri"/>
          <w:bCs/>
          <w:color w:val="000000"/>
        </w:rPr>
        <w:t xml:space="preserve">, </w:t>
      </w:r>
      <w:r w:rsidR="00431D93" w:rsidRPr="001D2B9C">
        <w:rPr>
          <w:rFonts w:ascii="Calibri" w:eastAsia="Calibri" w:hAnsi="Calibri"/>
          <w:bCs/>
          <w:color w:val="000000"/>
        </w:rPr>
        <w:t>or arrange for notification</w:t>
      </w:r>
      <w:r w:rsidR="0097481F" w:rsidRPr="001D2B9C">
        <w:rPr>
          <w:rFonts w:ascii="Calibri" w:eastAsia="Calibri" w:hAnsi="Calibri"/>
          <w:bCs/>
          <w:color w:val="000000"/>
        </w:rPr>
        <w:t xml:space="preserve"> to</w:t>
      </w:r>
      <w:r w:rsidR="0097481F" w:rsidRPr="0097481F">
        <w:rPr>
          <w:rFonts w:ascii="Calibri" w:eastAsia="Calibri" w:hAnsi="Calibri"/>
          <w:bCs/>
          <w:color w:val="000000"/>
        </w:rPr>
        <w:t>,</w:t>
      </w:r>
      <w:r w:rsidR="0097481F">
        <w:rPr>
          <w:rFonts w:ascii="Calibri" w:eastAsia="Calibri" w:hAnsi="Calibri"/>
          <w:b/>
          <w:color w:val="000000"/>
        </w:rPr>
        <w:t xml:space="preserve"> </w:t>
      </w:r>
      <w:r>
        <w:rPr>
          <w:rFonts w:ascii="Calibri" w:eastAsia="Calibri" w:hAnsi="Calibri"/>
          <w:color w:val="000000"/>
        </w:rPr>
        <w:t xml:space="preserve">the last group to pick up the CTP Markers </w:t>
      </w:r>
      <w:r w:rsidR="00035900">
        <w:rPr>
          <w:rFonts w:ascii="Calibri" w:eastAsia="Calibri" w:hAnsi="Calibri"/>
          <w:color w:val="000000"/>
        </w:rPr>
        <w:t xml:space="preserve">and 50/50 Marker </w:t>
      </w:r>
      <w:r>
        <w:rPr>
          <w:rFonts w:ascii="Calibri" w:eastAsia="Calibri" w:hAnsi="Calibri"/>
          <w:color w:val="000000"/>
        </w:rPr>
        <w:t>at the end of the tournament.</w:t>
      </w:r>
    </w:p>
    <w:p w14:paraId="5B4B6AD4" w14:textId="1DDB8815" w:rsidR="00F40CE4" w:rsidRDefault="003056ED" w:rsidP="00B027AE">
      <w:pPr>
        <w:tabs>
          <w:tab w:val="left" w:pos="288"/>
          <w:tab w:val="left" w:pos="360"/>
        </w:tabs>
        <w:spacing w:line="272" w:lineRule="exact"/>
        <w:ind w:left="72" w:right="216"/>
        <w:textAlignment w:val="baseline"/>
        <w:rPr>
          <w:rFonts w:ascii="Calibri" w:eastAsia="Calibri" w:hAnsi="Calibri"/>
          <w:color w:val="000000"/>
        </w:rPr>
      </w:pPr>
      <w:r>
        <w:rPr>
          <w:rFonts w:ascii="Calibri" w:eastAsia="Calibri" w:hAnsi="Calibri"/>
          <w:b/>
          <w:color w:val="000000"/>
        </w:rPr>
        <w:t xml:space="preserve">5. Prior </w:t>
      </w:r>
      <w:r>
        <w:rPr>
          <w:rFonts w:ascii="Calibri" w:eastAsia="Calibri" w:hAnsi="Calibri"/>
          <w:color w:val="000000"/>
        </w:rPr>
        <w:t xml:space="preserve">to tournament give the entry checks and a copy of the </w:t>
      </w:r>
      <w:r>
        <w:rPr>
          <w:rFonts w:ascii="Calibri" w:eastAsia="Calibri" w:hAnsi="Calibri"/>
          <w:b/>
          <w:color w:val="000000"/>
        </w:rPr>
        <w:t>Tournament Registra</w:t>
      </w:r>
      <w:r>
        <w:rPr>
          <w:rFonts w:ascii="Arial" w:eastAsia="Arial" w:hAnsi="Arial"/>
          <w:b/>
          <w:color w:val="000000"/>
          <w:sz w:val="20"/>
        </w:rPr>
        <w:t>ti</w:t>
      </w:r>
      <w:r>
        <w:rPr>
          <w:rFonts w:ascii="Calibri" w:eastAsia="Calibri" w:hAnsi="Calibri"/>
          <w:b/>
          <w:color w:val="000000"/>
        </w:rPr>
        <w:t xml:space="preserve">on Sheet </w:t>
      </w:r>
      <w:r>
        <w:rPr>
          <w:rFonts w:ascii="Calibri" w:eastAsia="Calibri" w:hAnsi="Calibri"/>
          <w:color w:val="000000"/>
        </w:rPr>
        <w:t>to the Treasurer</w:t>
      </w:r>
      <w:r w:rsidR="00B027AE">
        <w:rPr>
          <w:rFonts w:ascii="Calibri" w:eastAsia="Calibri" w:hAnsi="Calibri"/>
          <w:color w:val="000000"/>
        </w:rPr>
        <w:t xml:space="preserve"> or other member responsible for collecting the entry checks</w:t>
      </w:r>
      <w:r>
        <w:rPr>
          <w:rFonts w:ascii="Calibri" w:eastAsia="Calibri" w:hAnsi="Calibri"/>
          <w:color w:val="000000"/>
        </w:rPr>
        <w:t>.</w:t>
      </w:r>
      <w:r w:rsidR="00804A44">
        <w:rPr>
          <w:rFonts w:ascii="Calibri" w:eastAsia="Calibri" w:hAnsi="Calibri"/>
          <w:color w:val="000000"/>
        </w:rPr>
        <w:br/>
      </w:r>
      <w:r>
        <w:rPr>
          <w:rFonts w:ascii="Calibri" w:eastAsia="Calibri" w:hAnsi="Calibri"/>
          <w:color w:val="000000"/>
        </w:rPr>
        <w:lastRenderedPageBreak/>
        <w:t xml:space="preserve">6. Collect all the scorecards at the end of the round (one per </w:t>
      </w:r>
      <w:r w:rsidR="00C9315C">
        <w:rPr>
          <w:rFonts w:ascii="Calibri" w:eastAsia="Calibri" w:hAnsi="Calibri"/>
          <w:color w:val="000000"/>
        </w:rPr>
        <w:t>group pairing</w:t>
      </w:r>
      <w:r>
        <w:rPr>
          <w:rFonts w:ascii="Calibri" w:eastAsia="Calibri" w:hAnsi="Calibri"/>
          <w:color w:val="000000"/>
        </w:rPr>
        <w:t>)</w:t>
      </w:r>
      <w:r w:rsidR="00A7772F">
        <w:rPr>
          <w:rFonts w:ascii="Calibri" w:eastAsia="Calibri" w:hAnsi="Calibri"/>
          <w:color w:val="000000"/>
        </w:rPr>
        <w:t xml:space="preserve">. </w:t>
      </w:r>
      <w:r>
        <w:rPr>
          <w:rFonts w:ascii="Calibri" w:eastAsia="Calibri" w:hAnsi="Calibri"/>
          <w:color w:val="000000"/>
        </w:rPr>
        <w:t xml:space="preserve"> Ascertain that individual hole scores are accurate and legible (if not have the </w:t>
      </w:r>
      <w:r w:rsidR="00EF4F81">
        <w:rPr>
          <w:rFonts w:ascii="Calibri" w:eastAsia="Calibri" w:hAnsi="Calibri"/>
          <w:color w:val="000000"/>
        </w:rPr>
        <w:t>a</w:t>
      </w:r>
      <w:r>
        <w:rPr>
          <w:rFonts w:ascii="Calibri" w:eastAsia="Calibri" w:hAnsi="Calibri"/>
          <w:color w:val="000000"/>
        </w:rPr>
        <w:t xml:space="preserve">ffected player correct their score). Make sure </w:t>
      </w:r>
      <w:proofErr w:type="gramStart"/>
      <w:r w:rsidR="00B027AE">
        <w:rPr>
          <w:rFonts w:ascii="Calibri" w:eastAsia="Calibri" w:hAnsi="Calibri"/>
          <w:color w:val="000000"/>
        </w:rPr>
        <w:t>scorecard</w:t>
      </w:r>
      <w:proofErr w:type="gramEnd"/>
      <w:r w:rsidR="00B027AE">
        <w:rPr>
          <w:rFonts w:ascii="Calibri" w:eastAsia="Calibri" w:hAnsi="Calibri"/>
          <w:color w:val="000000"/>
        </w:rPr>
        <w:t xml:space="preserve"> is signed by all members of the group</w:t>
      </w:r>
      <w:r>
        <w:rPr>
          <w:rFonts w:ascii="Calibri" w:eastAsia="Calibri" w:hAnsi="Calibri"/>
          <w:color w:val="000000"/>
        </w:rPr>
        <w:t>.</w:t>
      </w:r>
    </w:p>
    <w:p w14:paraId="24FE0C64" w14:textId="486CA2D8" w:rsidR="00423BD9" w:rsidRDefault="003056ED" w:rsidP="00804A44">
      <w:pPr>
        <w:tabs>
          <w:tab w:val="left" w:pos="288"/>
          <w:tab w:val="left" w:pos="360"/>
        </w:tabs>
        <w:spacing w:line="272" w:lineRule="exact"/>
        <w:ind w:left="72" w:right="216"/>
        <w:textAlignment w:val="baseline"/>
        <w:rPr>
          <w:rFonts w:ascii="Calibri" w:eastAsia="Calibri" w:hAnsi="Calibri"/>
          <w:color w:val="000000"/>
        </w:rPr>
      </w:pPr>
      <w:r w:rsidRPr="00F40CE4">
        <w:rPr>
          <w:rFonts w:ascii="Calibri" w:eastAsia="Calibri" w:hAnsi="Calibri"/>
          <w:color w:val="000000"/>
        </w:rPr>
        <w:t>7. NOTE on each scorecard the TIME it was submi</w:t>
      </w:r>
      <w:r w:rsidRPr="00F40CE4">
        <w:rPr>
          <w:rFonts w:ascii="Arial" w:eastAsia="Arial" w:hAnsi="Arial"/>
          <w:color w:val="000000"/>
          <w:sz w:val="20"/>
        </w:rPr>
        <w:t>tt</w:t>
      </w:r>
      <w:r w:rsidRPr="00F40CE4">
        <w:rPr>
          <w:rFonts w:ascii="Calibri" w:eastAsia="Calibri" w:hAnsi="Calibri"/>
          <w:color w:val="000000"/>
        </w:rPr>
        <w:t xml:space="preserve">ed to the chair or scorer. Groups have 20 minutes to submit their scorecard following the previous </w:t>
      </w:r>
      <w:r w:rsidR="00B027AE" w:rsidRPr="00F40CE4">
        <w:rPr>
          <w:rFonts w:ascii="Calibri" w:eastAsia="Calibri" w:hAnsi="Calibri"/>
          <w:color w:val="000000"/>
        </w:rPr>
        <w:t>group’s</w:t>
      </w:r>
      <w:r w:rsidRPr="00F40CE4">
        <w:rPr>
          <w:rFonts w:ascii="Calibri" w:eastAsia="Calibri" w:hAnsi="Calibri"/>
          <w:color w:val="000000"/>
        </w:rPr>
        <w:t xml:space="preserve"> scorecard submission.</w:t>
      </w:r>
      <w:r w:rsidR="00F40CE4">
        <w:rPr>
          <w:rFonts w:ascii="Calibri" w:eastAsia="Calibri" w:hAnsi="Calibri"/>
          <w:color w:val="000000"/>
        </w:rPr>
        <w:t xml:space="preserve"> (See Pace of Play Procedures)</w:t>
      </w:r>
    </w:p>
    <w:p w14:paraId="24FE0C65" w14:textId="77777777" w:rsidR="00423BD9" w:rsidRDefault="003056ED">
      <w:pPr>
        <w:spacing w:before="53" w:line="226" w:lineRule="exact"/>
        <w:ind w:left="72"/>
        <w:textAlignment w:val="baseline"/>
        <w:rPr>
          <w:rFonts w:ascii="Calibri" w:eastAsia="Calibri" w:hAnsi="Calibri"/>
          <w:color w:val="000000"/>
          <w:spacing w:val="-2"/>
        </w:rPr>
      </w:pPr>
      <w:r>
        <w:rPr>
          <w:rFonts w:ascii="Calibri" w:eastAsia="Calibri" w:hAnsi="Calibri"/>
          <w:color w:val="000000"/>
          <w:spacing w:val="-2"/>
        </w:rPr>
        <w:t xml:space="preserve">8. Collect all the </w:t>
      </w:r>
      <w:r>
        <w:rPr>
          <w:rFonts w:ascii="Calibri" w:eastAsia="Calibri" w:hAnsi="Calibri"/>
          <w:b/>
          <w:color w:val="000000"/>
          <w:spacing w:val="-2"/>
        </w:rPr>
        <w:t xml:space="preserve">CTP </w:t>
      </w:r>
      <w:r>
        <w:rPr>
          <w:rFonts w:ascii="Calibri" w:eastAsia="Calibri" w:hAnsi="Calibri"/>
          <w:color w:val="000000"/>
          <w:spacing w:val="-2"/>
        </w:rPr>
        <w:t>markers and return them to the KSMGC cabinet in the Pro Shop. Ask starter for key.</w:t>
      </w:r>
    </w:p>
    <w:p w14:paraId="6DC054F4" w14:textId="77777777" w:rsidR="00847BD7" w:rsidRDefault="00847BD7">
      <w:pPr>
        <w:spacing w:before="53" w:line="226" w:lineRule="exact"/>
        <w:ind w:left="72"/>
        <w:textAlignment w:val="baseline"/>
        <w:rPr>
          <w:rFonts w:ascii="Calibri" w:eastAsia="Calibri" w:hAnsi="Calibri"/>
          <w:color w:val="000000"/>
          <w:spacing w:val="-2"/>
        </w:rPr>
      </w:pPr>
    </w:p>
    <w:p w14:paraId="1F624FFF" w14:textId="5A012A77" w:rsidR="00847BD7" w:rsidRDefault="00847BD7" w:rsidP="0015174A">
      <w:pPr>
        <w:spacing w:before="120" w:line="264" w:lineRule="exact"/>
        <w:ind w:left="72"/>
        <w:textAlignment w:val="baseline"/>
        <w:rPr>
          <w:rFonts w:ascii="Calibri" w:eastAsia="Calibri" w:hAnsi="Calibri"/>
          <w:b/>
          <w:color w:val="000000"/>
          <w:spacing w:val="-1"/>
          <w:sz w:val="26"/>
        </w:rPr>
      </w:pPr>
      <w:r>
        <w:rPr>
          <w:rFonts w:ascii="Calibri" w:eastAsia="Calibri" w:hAnsi="Calibri"/>
          <w:b/>
          <w:color w:val="000000"/>
          <w:spacing w:val="-1"/>
          <w:sz w:val="26"/>
        </w:rPr>
        <w:t xml:space="preserve">Tournament Day: </w:t>
      </w:r>
      <w:r>
        <w:rPr>
          <w:rFonts w:ascii="Calibri" w:eastAsia="Calibri" w:hAnsi="Calibri"/>
          <w:b/>
          <w:color w:val="000000"/>
          <w:spacing w:val="-1"/>
          <w:sz w:val="26"/>
        </w:rPr>
        <w:t>Away</w:t>
      </w:r>
      <w:r>
        <w:rPr>
          <w:rFonts w:ascii="Calibri" w:eastAsia="Calibri" w:hAnsi="Calibri"/>
          <w:b/>
          <w:color w:val="000000"/>
          <w:spacing w:val="-1"/>
          <w:sz w:val="26"/>
        </w:rPr>
        <w:t xml:space="preserve"> Tournament: Chairman is responsible for:</w:t>
      </w:r>
    </w:p>
    <w:p w14:paraId="5C8046D7" w14:textId="77777777" w:rsidR="00847BD7" w:rsidRDefault="00847BD7" w:rsidP="00847BD7">
      <w:pPr>
        <w:tabs>
          <w:tab w:val="left" w:pos="144"/>
          <w:tab w:val="left" w:pos="216"/>
        </w:tabs>
        <w:spacing w:before="67" w:line="226" w:lineRule="exact"/>
        <w:ind w:left="72"/>
        <w:textAlignment w:val="baseline"/>
        <w:rPr>
          <w:rFonts w:ascii="Calibri" w:eastAsia="Calibri" w:hAnsi="Calibri"/>
          <w:color w:val="000000"/>
        </w:rPr>
      </w:pPr>
      <w:r>
        <w:rPr>
          <w:rFonts w:ascii="Calibri" w:eastAsia="Calibri" w:hAnsi="Calibri"/>
          <w:color w:val="000000"/>
        </w:rPr>
        <w:t xml:space="preserve">1. Give a copy of the </w:t>
      </w:r>
      <w:r>
        <w:rPr>
          <w:rFonts w:ascii="Calibri" w:eastAsia="Calibri" w:hAnsi="Calibri"/>
          <w:b/>
          <w:color w:val="000000"/>
        </w:rPr>
        <w:t xml:space="preserve">Pairing Sheet </w:t>
      </w:r>
      <w:r>
        <w:rPr>
          <w:rFonts w:ascii="Calibri" w:eastAsia="Calibri" w:hAnsi="Calibri"/>
          <w:color w:val="000000"/>
        </w:rPr>
        <w:t>to the course starter in Pro Shop.</w:t>
      </w:r>
    </w:p>
    <w:p w14:paraId="402A9992" w14:textId="6C47DC27" w:rsidR="00847BD7" w:rsidRDefault="00847BD7" w:rsidP="00847BD7">
      <w:pPr>
        <w:tabs>
          <w:tab w:val="left" w:pos="144"/>
          <w:tab w:val="left" w:pos="216"/>
        </w:tabs>
        <w:spacing w:line="277" w:lineRule="exact"/>
        <w:ind w:left="72" w:right="216"/>
        <w:textAlignment w:val="baseline"/>
        <w:rPr>
          <w:rFonts w:ascii="Calibri" w:eastAsia="Calibri" w:hAnsi="Calibri"/>
          <w:color w:val="000000"/>
        </w:rPr>
      </w:pPr>
      <w:r>
        <w:rPr>
          <w:rFonts w:ascii="Calibri" w:eastAsia="Calibri" w:hAnsi="Calibri"/>
          <w:color w:val="000000"/>
        </w:rPr>
        <w:t xml:space="preserve">2. </w:t>
      </w:r>
      <w:r>
        <w:rPr>
          <w:rFonts w:ascii="Calibri" w:eastAsia="Calibri" w:hAnsi="Calibri"/>
          <w:color w:val="000000"/>
        </w:rPr>
        <w:t xml:space="preserve">Obtain from Pro Shop and </w:t>
      </w:r>
      <w:r>
        <w:rPr>
          <w:rFonts w:ascii="Calibri" w:eastAsia="Calibri" w:hAnsi="Calibri"/>
          <w:color w:val="000000"/>
        </w:rPr>
        <w:t xml:space="preserve">Set up the </w:t>
      </w:r>
      <w:r>
        <w:rPr>
          <w:rFonts w:ascii="Calibri" w:eastAsia="Calibri" w:hAnsi="Calibri"/>
          <w:b/>
          <w:color w:val="000000"/>
        </w:rPr>
        <w:t xml:space="preserve">Closest-To-Pin </w:t>
      </w:r>
      <w:r>
        <w:rPr>
          <w:rFonts w:ascii="Calibri" w:eastAsia="Calibri" w:hAnsi="Calibri"/>
          <w:color w:val="000000"/>
        </w:rPr>
        <w:t>markers with sheets provided by the scorer; give them to the first group to be put on the par 3 greens.</w:t>
      </w:r>
      <w:r>
        <w:rPr>
          <w:rFonts w:ascii="Calibri" w:eastAsia="Calibri" w:hAnsi="Calibri"/>
          <w:color w:val="000000"/>
        </w:rPr>
        <w:t xml:space="preserve">  </w:t>
      </w:r>
      <w:r w:rsidRPr="0015174A">
        <w:rPr>
          <w:rFonts w:ascii="Calibri" w:eastAsia="Calibri" w:hAnsi="Calibri"/>
          <w:b/>
          <w:bCs/>
          <w:color w:val="000000"/>
        </w:rPr>
        <w:t>Important note</w:t>
      </w:r>
      <w:r>
        <w:rPr>
          <w:rFonts w:ascii="Calibri" w:eastAsia="Calibri" w:hAnsi="Calibri"/>
          <w:color w:val="000000"/>
        </w:rPr>
        <w:t xml:space="preserve">: There are only 4 CTP holes at away tournaments regardless of the number of par 3 holes at an away course.  </w:t>
      </w:r>
      <w:r w:rsidR="00C9315C">
        <w:rPr>
          <w:rFonts w:ascii="Calibri" w:eastAsia="Calibri" w:hAnsi="Calibri"/>
          <w:color w:val="000000"/>
        </w:rPr>
        <w:t>Chairman</w:t>
      </w:r>
      <w:r>
        <w:rPr>
          <w:rFonts w:ascii="Calibri" w:eastAsia="Calibri" w:hAnsi="Calibri"/>
          <w:color w:val="000000"/>
        </w:rPr>
        <w:t xml:space="preserve"> must decide which 4 holes </w:t>
      </w:r>
      <w:r w:rsidR="00C9315C">
        <w:rPr>
          <w:rFonts w:ascii="Calibri" w:eastAsia="Calibri" w:hAnsi="Calibri"/>
          <w:color w:val="000000"/>
        </w:rPr>
        <w:t>are to be used for CTP. Also,</w:t>
      </w:r>
      <w:r>
        <w:rPr>
          <w:rFonts w:ascii="Calibri" w:eastAsia="Calibri" w:hAnsi="Calibri"/>
          <w:color w:val="000000"/>
        </w:rPr>
        <w:t xml:space="preserve"> there are only 4 CTP awards (all handicaps play for same award unlike home tournaments where there are low and high handicap</w:t>
      </w:r>
      <w:r w:rsidR="00C9315C">
        <w:rPr>
          <w:rFonts w:ascii="Calibri" w:eastAsia="Calibri" w:hAnsi="Calibri"/>
          <w:color w:val="000000"/>
        </w:rPr>
        <w:t xml:space="preserve"> awards).</w:t>
      </w:r>
      <w:r>
        <w:rPr>
          <w:rFonts w:ascii="Calibri" w:eastAsia="Calibri" w:hAnsi="Calibri"/>
          <w:color w:val="000000"/>
        </w:rPr>
        <w:t xml:space="preserve"> </w:t>
      </w:r>
    </w:p>
    <w:p w14:paraId="3D524C5B" w14:textId="7BDEB40D" w:rsidR="00847BD7" w:rsidRPr="001D2B9C" w:rsidRDefault="00847BD7" w:rsidP="00847BD7">
      <w:pPr>
        <w:tabs>
          <w:tab w:val="left" w:pos="144"/>
          <w:tab w:val="left" w:pos="216"/>
        </w:tabs>
        <w:spacing w:before="52" w:line="277" w:lineRule="exact"/>
        <w:ind w:left="72"/>
        <w:textAlignment w:val="baseline"/>
        <w:rPr>
          <w:rFonts w:ascii="Calibri" w:eastAsia="Calibri" w:hAnsi="Calibri"/>
          <w:color w:val="000000"/>
        </w:rPr>
      </w:pPr>
      <w:r w:rsidRPr="001D2B9C">
        <w:rPr>
          <w:rFonts w:ascii="Calibri" w:eastAsia="Calibri" w:hAnsi="Calibri"/>
          <w:color w:val="000000"/>
        </w:rPr>
        <w:t xml:space="preserve">3. Assure that each group has two score cards. Preprinted score cards will </w:t>
      </w:r>
      <w:r w:rsidR="00C9315C">
        <w:rPr>
          <w:rFonts w:ascii="Calibri" w:eastAsia="Calibri" w:hAnsi="Calibri"/>
          <w:color w:val="000000"/>
        </w:rPr>
        <w:t>usually not be available for away tournaments.</w:t>
      </w:r>
    </w:p>
    <w:p w14:paraId="7721EF26" w14:textId="4FDB89F1" w:rsidR="00847BD7" w:rsidRDefault="00847BD7" w:rsidP="00C9315C">
      <w:pPr>
        <w:tabs>
          <w:tab w:val="left" w:pos="288"/>
          <w:tab w:val="left" w:pos="360"/>
        </w:tabs>
        <w:spacing w:before="52" w:line="277" w:lineRule="exact"/>
        <w:ind w:left="72"/>
        <w:textAlignment w:val="baseline"/>
        <w:rPr>
          <w:rFonts w:ascii="Calibri" w:eastAsia="Calibri" w:hAnsi="Calibri"/>
          <w:color w:val="000000"/>
        </w:rPr>
      </w:pPr>
      <w:r w:rsidRPr="001D2B9C">
        <w:rPr>
          <w:rFonts w:ascii="Calibri" w:eastAsia="Calibri" w:hAnsi="Calibri"/>
          <w:b/>
          <w:color w:val="000000"/>
        </w:rPr>
        <w:t>4. No</w:t>
      </w:r>
      <w:r w:rsidRPr="001D2B9C">
        <w:rPr>
          <w:rFonts w:ascii="Arial" w:eastAsia="Arial" w:hAnsi="Arial"/>
          <w:b/>
          <w:color w:val="000000"/>
          <w:sz w:val="20"/>
        </w:rPr>
        <w:t>ti</w:t>
      </w:r>
      <w:r w:rsidRPr="001D2B9C">
        <w:rPr>
          <w:rFonts w:ascii="Calibri" w:eastAsia="Calibri" w:hAnsi="Calibri"/>
          <w:b/>
          <w:color w:val="000000"/>
        </w:rPr>
        <w:t>fy</w:t>
      </w:r>
      <w:r w:rsidRPr="001D2B9C">
        <w:rPr>
          <w:rFonts w:ascii="Calibri" w:eastAsia="Calibri" w:hAnsi="Calibri"/>
          <w:bCs/>
          <w:color w:val="000000"/>
        </w:rPr>
        <w:t>, or arrange for notification to</w:t>
      </w:r>
      <w:r w:rsidRPr="0097481F">
        <w:rPr>
          <w:rFonts w:ascii="Calibri" w:eastAsia="Calibri" w:hAnsi="Calibri"/>
          <w:bCs/>
          <w:color w:val="000000"/>
        </w:rPr>
        <w:t>,</w:t>
      </w:r>
      <w:r>
        <w:rPr>
          <w:rFonts w:ascii="Calibri" w:eastAsia="Calibri" w:hAnsi="Calibri"/>
          <w:b/>
          <w:color w:val="000000"/>
        </w:rPr>
        <w:t xml:space="preserve"> </w:t>
      </w:r>
      <w:r>
        <w:rPr>
          <w:rFonts w:ascii="Calibri" w:eastAsia="Calibri" w:hAnsi="Calibri"/>
          <w:color w:val="000000"/>
        </w:rPr>
        <w:t xml:space="preserve">the last group to pick up the CTP Markers </w:t>
      </w:r>
      <w:r w:rsidR="00C9315C">
        <w:rPr>
          <w:rFonts w:ascii="Calibri" w:eastAsia="Calibri" w:hAnsi="Calibri"/>
          <w:color w:val="000000"/>
        </w:rPr>
        <w:t xml:space="preserve">at </w:t>
      </w:r>
      <w:r>
        <w:rPr>
          <w:rFonts w:ascii="Calibri" w:eastAsia="Calibri" w:hAnsi="Calibri"/>
          <w:color w:val="000000"/>
        </w:rPr>
        <w:t>the end of the tournament.</w:t>
      </w:r>
      <w:r w:rsidR="00C9315C">
        <w:rPr>
          <w:rFonts w:ascii="Calibri" w:eastAsia="Calibri" w:hAnsi="Calibri"/>
          <w:color w:val="000000"/>
        </w:rPr>
        <w:br/>
      </w:r>
      <w:r>
        <w:rPr>
          <w:rFonts w:ascii="Calibri" w:eastAsia="Calibri" w:hAnsi="Calibri"/>
          <w:b/>
          <w:color w:val="000000"/>
        </w:rPr>
        <w:t xml:space="preserve">5. Prior </w:t>
      </w:r>
      <w:r>
        <w:rPr>
          <w:rFonts w:ascii="Calibri" w:eastAsia="Calibri" w:hAnsi="Calibri"/>
          <w:color w:val="000000"/>
        </w:rPr>
        <w:t xml:space="preserve">to </w:t>
      </w:r>
      <w:proofErr w:type="gramStart"/>
      <w:r>
        <w:rPr>
          <w:rFonts w:ascii="Calibri" w:eastAsia="Calibri" w:hAnsi="Calibri"/>
          <w:color w:val="000000"/>
        </w:rPr>
        <w:t>tournament</w:t>
      </w:r>
      <w:proofErr w:type="gramEnd"/>
      <w:r>
        <w:rPr>
          <w:rFonts w:ascii="Calibri" w:eastAsia="Calibri" w:hAnsi="Calibri"/>
          <w:color w:val="000000"/>
        </w:rPr>
        <w:t xml:space="preserve"> give the entry checks and a copy of the </w:t>
      </w:r>
      <w:r>
        <w:rPr>
          <w:rFonts w:ascii="Calibri" w:eastAsia="Calibri" w:hAnsi="Calibri"/>
          <w:b/>
          <w:color w:val="000000"/>
        </w:rPr>
        <w:t>Tournament Registra</w:t>
      </w:r>
      <w:r>
        <w:rPr>
          <w:rFonts w:ascii="Arial" w:eastAsia="Arial" w:hAnsi="Arial"/>
          <w:b/>
          <w:color w:val="000000"/>
          <w:sz w:val="20"/>
        </w:rPr>
        <w:t>ti</w:t>
      </w:r>
      <w:r>
        <w:rPr>
          <w:rFonts w:ascii="Calibri" w:eastAsia="Calibri" w:hAnsi="Calibri"/>
          <w:b/>
          <w:color w:val="000000"/>
        </w:rPr>
        <w:t xml:space="preserve">on Sheet </w:t>
      </w:r>
      <w:r>
        <w:rPr>
          <w:rFonts w:ascii="Calibri" w:eastAsia="Calibri" w:hAnsi="Calibri"/>
          <w:color w:val="000000"/>
        </w:rPr>
        <w:t>to the Treasurer or other member responsible for collecting the entry checks.</w:t>
      </w:r>
    </w:p>
    <w:p w14:paraId="1C3C1E43" w14:textId="3BC850CA" w:rsidR="00C9315C" w:rsidRDefault="00C9315C" w:rsidP="00C9315C">
      <w:pPr>
        <w:tabs>
          <w:tab w:val="left" w:pos="288"/>
          <w:tab w:val="left" w:pos="360"/>
        </w:tabs>
        <w:spacing w:line="272" w:lineRule="exact"/>
        <w:ind w:left="72" w:right="216"/>
        <w:textAlignment w:val="baseline"/>
        <w:rPr>
          <w:rFonts w:ascii="Calibri" w:eastAsia="Calibri" w:hAnsi="Calibri"/>
          <w:color w:val="000000"/>
        </w:rPr>
      </w:pPr>
      <w:r>
        <w:rPr>
          <w:rFonts w:ascii="Calibri" w:eastAsia="Calibri" w:hAnsi="Calibri"/>
          <w:color w:val="000000"/>
        </w:rPr>
        <w:t xml:space="preserve">6. Collect all the scorecards at the end of the round (one per </w:t>
      </w:r>
      <w:r>
        <w:rPr>
          <w:rFonts w:ascii="Calibri" w:eastAsia="Calibri" w:hAnsi="Calibri"/>
          <w:color w:val="000000"/>
        </w:rPr>
        <w:t>group pairing</w:t>
      </w:r>
      <w:r>
        <w:rPr>
          <w:rFonts w:ascii="Calibri" w:eastAsia="Calibri" w:hAnsi="Calibri"/>
          <w:color w:val="000000"/>
        </w:rPr>
        <w:t xml:space="preserve">).  Ascertain that individual hole scores are accurate and legible (if not have the affected player correct their score). Make sure </w:t>
      </w:r>
      <w:proofErr w:type="gramStart"/>
      <w:r>
        <w:rPr>
          <w:rFonts w:ascii="Calibri" w:eastAsia="Calibri" w:hAnsi="Calibri"/>
          <w:color w:val="000000"/>
        </w:rPr>
        <w:t>scorecard</w:t>
      </w:r>
      <w:proofErr w:type="gramEnd"/>
      <w:r>
        <w:rPr>
          <w:rFonts w:ascii="Calibri" w:eastAsia="Calibri" w:hAnsi="Calibri"/>
          <w:color w:val="000000"/>
        </w:rPr>
        <w:t xml:space="preserve"> is signed by all members of the group.</w:t>
      </w:r>
    </w:p>
    <w:p w14:paraId="4961AEFB" w14:textId="77777777" w:rsidR="00C9315C" w:rsidRDefault="00C9315C" w:rsidP="00C9315C">
      <w:pPr>
        <w:tabs>
          <w:tab w:val="left" w:pos="288"/>
          <w:tab w:val="left" w:pos="360"/>
        </w:tabs>
        <w:spacing w:line="272" w:lineRule="exact"/>
        <w:ind w:left="72" w:right="216"/>
        <w:textAlignment w:val="baseline"/>
        <w:rPr>
          <w:rFonts w:ascii="Calibri" w:eastAsia="Calibri" w:hAnsi="Calibri"/>
          <w:color w:val="000000"/>
        </w:rPr>
      </w:pPr>
      <w:r w:rsidRPr="00F40CE4">
        <w:rPr>
          <w:rFonts w:ascii="Calibri" w:eastAsia="Calibri" w:hAnsi="Calibri"/>
          <w:color w:val="000000"/>
        </w:rPr>
        <w:t>7. NOTE on each scorecard the TIME it was submi</w:t>
      </w:r>
      <w:r w:rsidRPr="00F40CE4">
        <w:rPr>
          <w:rFonts w:ascii="Arial" w:eastAsia="Arial" w:hAnsi="Arial"/>
          <w:color w:val="000000"/>
          <w:sz w:val="20"/>
        </w:rPr>
        <w:t>tt</w:t>
      </w:r>
      <w:r w:rsidRPr="00F40CE4">
        <w:rPr>
          <w:rFonts w:ascii="Calibri" w:eastAsia="Calibri" w:hAnsi="Calibri"/>
          <w:color w:val="000000"/>
        </w:rPr>
        <w:t>ed to the chair or scorer. Groups have 20 minutes to submit their scorecard following the previous group’s scorecard submission.</w:t>
      </w:r>
      <w:r>
        <w:rPr>
          <w:rFonts w:ascii="Calibri" w:eastAsia="Calibri" w:hAnsi="Calibri"/>
          <w:color w:val="000000"/>
        </w:rPr>
        <w:t xml:space="preserve"> (See Pace of Play Procedures)</w:t>
      </w:r>
    </w:p>
    <w:p w14:paraId="4382A754" w14:textId="1236206C" w:rsidR="00C9315C" w:rsidRDefault="00C9315C" w:rsidP="00C9315C">
      <w:pPr>
        <w:spacing w:before="53" w:line="226" w:lineRule="exact"/>
        <w:ind w:left="72"/>
        <w:textAlignment w:val="baseline"/>
        <w:rPr>
          <w:rFonts w:ascii="Calibri" w:eastAsia="Calibri" w:hAnsi="Calibri"/>
          <w:color w:val="000000"/>
          <w:spacing w:val="-2"/>
        </w:rPr>
      </w:pPr>
      <w:r>
        <w:rPr>
          <w:rFonts w:ascii="Calibri" w:eastAsia="Calibri" w:hAnsi="Calibri"/>
          <w:color w:val="000000"/>
          <w:spacing w:val="-2"/>
        </w:rPr>
        <w:t xml:space="preserve">8. Collect all the </w:t>
      </w:r>
      <w:r>
        <w:rPr>
          <w:rFonts w:ascii="Calibri" w:eastAsia="Calibri" w:hAnsi="Calibri"/>
          <w:b/>
          <w:color w:val="000000"/>
          <w:spacing w:val="-2"/>
        </w:rPr>
        <w:t xml:space="preserve">CTP </w:t>
      </w:r>
      <w:r>
        <w:rPr>
          <w:rFonts w:ascii="Calibri" w:eastAsia="Calibri" w:hAnsi="Calibri"/>
          <w:color w:val="000000"/>
          <w:spacing w:val="-2"/>
        </w:rPr>
        <w:t xml:space="preserve">markers and return them to the Pro Shop. </w:t>
      </w:r>
    </w:p>
    <w:p w14:paraId="0089ABCF" w14:textId="77777777" w:rsidR="0015174A" w:rsidRDefault="0015174A" w:rsidP="00F40CE4">
      <w:pPr>
        <w:spacing w:line="272" w:lineRule="exact"/>
        <w:ind w:left="86"/>
        <w:rPr>
          <w:rFonts w:asciiTheme="minorHAnsi" w:hAnsiTheme="minorHAnsi" w:cstheme="minorHAnsi"/>
          <w:b/>
          <w:bCs/>
          <w:sz w:val="28"/>
          <w:szCs w:val="28"/>
        </w:rPr>
      </w:pPr>
    </w:p>
    <w:p w14:paraId="05ECF23A" w14:textId="3651F0A5" w:rsidR="00F40CE4" w:rsidRPr="005732A0" w:rsidRDefault="00F40CE4" w:rsidP="00F40CE4">
      <w:pPr>
        <w:spacing w:line="272" w:lineRule="exact"/>
        <w:ind w:left="86"/>
        <w:rPr>
          <w:rFonts w:asciiTheme="minorHAnsi" w:hAnsiTheme="minorHAnsi" w:cstheme="minorHAnsi"/>
        </w:rPr>
      </w:pPr>
      <w:r w:rsidRPr="005732A0">
        <w:rPr>
          <w:rFonts w:asciiTheme="minorHAnsi" w:hAnsiTheme="minorHAnsi" w:cstheme="minorHAnsi"/>
          <w:b/>
          <w:bCs/>
          <w:sz w:val="28"/>
          <w:szCs w:val="28"/>
        </w:rPr>
        <w:t>Pace of Play</w:t>
      </w:r>
      <w:r w:rsidRPr="005732A0">
        <w:rPr>
          <w:rFonts w:asciiTheme="minorHAnsi" w:hAnsiTheme="minorHAnsi" w:cstheme="minorHAnsi"/>
          <w:b/>
          <w:bCs/>
        </w:rPr>
        <w:t xml:space="preserve"> </w:t>
      </w:r>
      <w:r w:rsidR="00426E5F" w:rsidRPr="005732A0">
        <w:rPr>
          <w:rFonts w:asciiTheme="minorHAnsi" w:hAnsiTheme="minorHAnsi" w:cstheme="minorHAnsi"/>
          <w:b/>
          <w:bCs/>
          <w:sz w:val="28"/>
          <w:szCs w:val="28"/>
        </w:rPr>
        <w:t>Procedures:</w:t>
      </w:r>
      <w:r w:rsidRPr="005732A0">
        <w:rPr>
          <w:rFonts w:asciiTheme="minorHAnsi" w:hAnsiTheme="minorHAnsi" w:cstheme="minorHAnsi"/>
        </w:rPr>
        <w:br/>
        <w:t>If ANY group submits their scorecard to the Tournament Chair/ Scorer later th</w:t>
      </w:r>
      <w:r w:rsidR="00426E5F" w:rsidRPr="005732A0">
        <w:rPr>
          <w:rFonts w:asciiTheme="minorHAnsi" w:hAnsiTheme="minorHAnsi" w:cstheme="minorHAnsi"/>
        </w:rPr>
        <w:t>a</w:t>
      </w:r>
      <w:r w:rsidRPr="005732A0">
        <w:rPr>
          <w:rFonts w:asciiTheme="minorHAnsi" w:hAnsiTheme="minorHAnsi" w:cstheme="minorHAnsi"/>
        </w:rPr>
        <w:t xml:space="preserve">n 20 minutes after the previous group, the following should be conducted to determine if a penalty of two (2) strokes </w:t>
      </w:r>
      <w:r w:rsidR="00426E5F" w:rsidRPr="005732A0">
        <w:rPr>
          <w:rFonts w:asciiTheme="minorHAnsi" w:hAnsiTheme="minorHAnsi" w:cstheme="minorHAnsi"/>
        </w:rPr>
        <w:t xml:space="preserve">per player </w:t>
      </w:r>
      <w:r w:rsidRPr="005732A0">
        <w:rPr>
          <w:rFonts w:asciiTheme="minorHAnsi" w:hAnsiTheme="minorHAnsi" w:cstheme="minorHAnsi"/>
        </w:rPr>
        <w:t>should be applied to the group.</w:t>
      </w:r>
    </w:p>
    <w:p w14:paraId="6E154C4C" w14:textId="77777777" w:rsidR="00F40CE4" w:rsidRPr="005732A0" w:rsidRDefault="00F40CE4" w:rsidP="00F40CE4">
      <w:pPr>
        <w:spacing w:line="272" w:lineRule="exact"/>
        <w:ind w:left="86"/>
        <w:rPr>
          <w:rFonts w:asciiTheme="minorHAnsi" w:hAnsiTheme="minorHAnsi" w:cstheme="minorHAnsi"/>
        </w:rPr>
      </w:pPr>
      <w:r w:rsidRPr="005732A0">
        <w:rPr>
          <w:rFonts w:asciiTheme="minorHAnsi" w:hAnsiTheme="minorHAnsi" w:cstheme="minorHAnsi"/>
        </w:rPr>
        <w:t>1. If the group has completed their round within 4.5 hours this penalty will NOT apply.</w:t>
      </w:r>
    </w:p>
    <w:p w14:paraId="421CE669" w14:textId="6EE99C03" w:rsidR="00F40CE4" w:rsidRPr="005732A0" w:rsidRDefault="00F40CE4" w:rsidP="00F40CE4">
      <w:pPr>
        <w:ind w:left="90"/>
        <w:rPr>
          <w:rFonts w:asciiTheme="minorHAnsi" w:hAnsiTheme="minorHAnsi" w:cstheme="minorHAnsi"/>
        </w:rPr>
      </w:pPr>
      <w:r w:rsidRPr="005732A0">
        <w:rPr>
          <w:rFonts w:asciiTheme="minorHAnsi" w:hAnsiTheme="minorHAnsi" w:cstheme="minorHAnsi"/>
        </w:rPr>
        <w:t>2. If the group submits their scorecard between 21 minutes to 30 minutes after the previous group, then a warning MAY be given to the group by the Chair/</w:t>
      </w:r>
      <w:r w:rsidR="00E25322" w:rsidRPr="005732A0">
        <w:rPr>
          <w:rFonts w:asciiTheme="minorHAnsi" w:hAnsiTheme="minorHAnsi" w:cstheme="minorHAnsi"/>
        </w:rPr>
        <w:t>Scorer and</w:t>
      </w:r>
      <w:r w:rsidRPr="005732A0">
        <w:rPr>
          <w:rFonts w:asciiTheme="minorHAnsi" w:hAnsiTheme="minorHAnsi" w:cstheme="minorHAnsi"/>
        </w:rPr>
        <w:t xml:space="preserve"> advised that a penalty may be applied for any future late submissions.</w:t>
      </w:r>
    </w:p>
    <w:p w14:paraId="69C02C13" w14:textId="563FE91B" w:rsidR="00F40CE4" w:rsidRPr="005732A0" w:rsidRDefault="00F40CE4" w:rsidP="00F40CE4">
      <w:pPr>
        <w:ind w:left="90"/>
        <w:rPr>
          <w:rFonts w:asciiTheme="minorHAnsi" w:hAnsiTheme="minorHAnsi" w:cstheme="minorHAnsi"/>
        </w:rPr>
      </w:pPr>
      <w:r w:rsidRPr="005732A0">
        <w:rPr>
          <w:rFonts w:asciiTheme="minorHAnsi" w:hAnsiTheme="minorHAnsi" w:cstheme="minorHAnsi"/>
        </w:rPr>
        <w:t xml:space="preserve">3. If the card is </w:t>
      </w:r>
      <w:r w:rsidR="00426E5F" w:rsidRPr="005732A0">
        <w:rPr>
          <w:rFonts w:asciiTheme="minorHAnsi" w:hAnsiTheme="minorHAnsi" w:cstheme="minorHAnsi"/>
        </w:rPr>
        <w:t>submitted</w:t>
      </w:r>
      <w:r w:rsidRPr="005732A0">
        <w:rPr>
          <w:rFonts w:asciiTheme="minorHAnsi" w:hAnsiTheme="minorHAnsi" w:cstheme="minorHAnsi"/>
        </w:rPr>
        <w:t xml:space="preserve"> 30 minutes or more following the previous group, the Chair shall inquire from the group members as to why they are late. If there is a legitimate reason(s) for the late submission </w:t>
      </w:r>
      <w:r w:rsidR="00426E5F" w:rsidRPr="005732A0">
        <w:rPr>
          <w:rFonts w:asciiTheme="minorHAnsi" w:hAnsiTheme="minorHAnsi" w:cstheme="minorHAnsi"/>
        </w:rPr>
        <w:t>(cart</w:t>
      </w:r>
      <w:r w:rsidRPr="005732A0">
        <w:rPr>
          <w:rFonts w:asciiTheme="minorHAnsi" w:hAnsiTheme="minorHAnsi" w:cstheme="minorHAnsi"/>
        </w:rPr>
        <w:t xml:space="preserve"> broke down, injury or illness occurred, etc.) then the Chair can waive the penalty and nothing further is required.  If the excuse is NOT considered valid, then the group SHALL be informed that a penalty of 2 strokes will be added to the score of each player in the group.</w:t>
      </w:r>
    </w:p>
    <w:p w14:paraId="0C67BE41" w14:textId="77777777" w:rsidR="00F40CE4" w:rsidRPr="005732A0" w:rsidRDefault="00F40CE4" w:rsidP="00F40CE4">
      <w:pPr>
        <w:ind w:left="90"/>
        <w:rPr>
          <w:rFonts w:asciiTheme="minorHAnsi" w:hAnsiTheme="minorHAnsi" w:cstheme="minorHAnsi"/>
        </w:rPr>
      </w:pPr>
      <w:r w:rsidRPr="005732A0">
        <w:rPr>
          <w:rFonts w:asciiTheme="minorHAnsi" w:hAnsiTheme="minorHAnsi" w:cstheme="minorHAnsi"/>
        </w:rPr>
        <w:t>4. The penalty of 2 strokes SHALL be added to the gross score for Hole #18 for each group player. </w:t>
      </w:r>
    </w:p>
    <w:p w14:paraId="02FA85EE" w14:textId="77777777" w:rsidR="00F40CE4" w:rsidRPr="005732A0" w:rsidRDefault="00F40CE4" w:rsidP="00F40CE4">
      <w:pPr>
        <w:ind w:left="90"/>
        <w:rPr>
          <w:rFonts w:asciiTheme="minorHAnsi" w:hAnsiTheme="minorHAnsi" w:cstheme="minorHAnsi"/>
        </w:rPr>
      </w:pPr>
      <w:r w:rsidRPr="005732A0">
        <w:rPr>
          <w:rFonts w:asciiTheme="minorHAnsi" w:hAnsiTheme="minorHAnsi" w:cstheme="minorHAnsi"/>
        </w:rPr>
        <w:t>5.  The Tournament Scorer and either the Home Tournament Chairmen or a member of the KSMGC Board SHALL immediately be informed of the penalty being applied and to whom.</w:t>
      </w:r>
    </w:p>
    <w:p w14:paraId="5FF0A56B" w14:textId="3202A00E" w:rsidR="00F40CE4" w:rsidRPr="005732A0" w:rsidRDefault="00F40CE4" w:rsidP="00F40CE4">
      <w:pPr>
        <w:ind w:left="90"/>
        <w:rPr>
          <w:rFonts w:asciiTheme="minorHAnsi" w:hAnsiTheme="minorHAnsi" w:cstheme="minorHAnsi"/>
        </w:rPr>
      </w:pPr>
      <w:r w:rsidRPr="005732A0">
        <w:rPr>
          <w:rFonts w:asciiTheme="minorHAnsi" w:hAnsiTheme="minorHAnsi" w:cstheme="minorHAnsi"/>
        </w:rPr>
        <w:lastRenderedPageBreak/>
        <w:t xml:space="preserve">6. Members of the group SHALL be advised that they can appeal the penalty </w:t>
      </w:r>
      <w:r w:rsidR="00426E5F" w:rsidRPr="005732A0">
        <w:rPr>
          <w:rFonts w:asciiTheme="minorHAnsi" w:hAnsiTheme="minorHAnsi" w:cstheme="minorHAnsi"/>
        </w:rPr>
        <w:t>application but</w:t>
      </w:r>
      <w:r w:rsidRPr="005732A0">
        <w:rPr>
          <w:rFonts w:asciiTheme="minorHAnsi" w:hAnsiTheme="minorHAnsi" w:cstheme="minorHAnsi"/>
        </w:rPr>
        <w:t xml:space="preserve"> must do so immediately to the Tournament Committee (which consists of </w:t>
      </w:r>
      <w:r w:rsidR="00FB6B54">
        <w:rPr>
          <w:rFonts w:asciiTheme="minorHAnsi" w:hAnsiTheme="minorHAnsi" w:cstheme="minorHAnsi"/>
        </w:rPr>
        <w:t>t</w:t>
      </w:r>
      <w:r w:rsidR="00FB6B54" w:rsidRPr="005732A0">
        <w:rPr>
          <w:rFonts w:asciiTheme="minorHAnsi" w:hAnsiTheme="minorHAnsi" w:cstheme="minorHAnsi"/>
        </w:rPr>
        <w:t xml:space="preserve">he </w:t>
      </w:r>
      <w:r w:rsidR="00426E5F" w:rsidRPr="005732A0">
        <w:rPr>
          <w:rFonts w:asciiTheme="minorHAnsi" w:hAnsiTheme="minorHAnsi" w:cstheme="minorHAnsi"/>
        </w:rPr>
        <w:t>Tournament</w:t>
      </w:r>
      <w:r w:rsidRPr="005732A0">
        <w:rPr>
          <w:rFonts w:asciiTheme="minorHAnsi" w:hAnsiTheme="minorHAnsi" w:cstheme="minorHAnsi"/>
        </w:rPr>
        <w:t xml:space="preserve"> Chair</w:t>
      </w:r>
      <w:r w:rsidR="00FB6B54">
        <w:rPr>
          <w:rFonts w:asciiTheme="minorHAnsi" w:hAnsiTheme="minorHAnsi" w:cstheme="minorHAnsi"/>
        </w:rPr>
        <w:t>man</w:t>
      </w:r>
      <w:r w:rsidRPr="005732A0">
        <w:rPr>
          <w:rFonts w:asciiTheme="minorHAnsi" w:hAnsiTheme="minorHAnsi" w:cstheme="minorHAnsi"/>
        </w:rPr>
        <w:t xml:space="preserve">, </w:t>
      </w:r>
      <w:r w:rsidR="00F05F0E">
        <w:rPr>
          <w:rFonts w:asciiTheme="minorHAnsi" w:hAnsiTheme="minorHAnsi" w:cstheme="minorHAnsi"/>
        </w:rPr>
        <w:t>Rules</w:t>
      </w:r>
      <w:r w:rsidRPr="005732A0">
        <w:rPr>
          <w:rFonts w:asciiTheme="minorHAnsi" w:hAnsiTheme="minorHAnsi" w:cstheme="minorHAnsi"/>
        </w:rPr>
        <w:t xml:space="preserve"> Chair</w:t>
      </w:r>
      <w:r w:rsidR="00FB6B54">
        <w:rPr>
          <w:rFonts w:asciiTheme="minorHAnsi" w:hAnsiTheme="minorHAnsi" w:cstheme="minorHAnsi"/>
        </w:rPr>
        <w:t>man</w:t>
      </w:r>
      <w:r w:rsidRPr="005732A0">
        <w:rPr>
          <w:rFonts w:asciiTheme="minorHAnsi" w:hAnsiTheme="minorHAnsi" w:cstheme="minorHAnsi"/>
        </w:rPr>
        <w:t xml:space="preserve"> and Scorer).</w:t>
      </w:r>
    </w:p>
    <w:p w14:paraId="2E06EF4A" w14:textId="77777777" w:rsidR="00F40CE4" w:rsidRPr="005732A0" w:rsidRDefault="00F40CE4" w:rsidP="00F40CE4">
      <w:pPr>
        <w:ind w:left="90"/>
        <w:rPr>
          <w:rFonts w:asciiTheme="minorHAnsi" w:hAnsiTheme="minorHAnsi" w:cstheme="minorHAnsi"/>
        </w:rPr>
      </w:pPr>
      <w:r w:rsidRPr="005732A0">
        <w:rPr>
          <w:rFonts w:asciiTheme="minorHAnsi" w:hAnsiTheme="minorHAnsi" w:cstheme="minorHAnsi"/>
        </w:rPr>
        <w:t>6. A final decision will be made by the Tournament Committee, and its determination will be relayed to the group involved. No further appeal may be made. </w:t>
      </w:r>
    </w:p>
    <w:p w14:paraId="0EF2D4D6" w14:textId="187952D3" w:rsidR="00F40CE4" w:rsidRPr="00F40CE4" w:rsidRDefault="00F40CE4" w:rsidP="00F40CE4">
      <w:pPr>
        <w:ind w:left="90"/>
        <w:rPr>
          <w:rFonts w:asciiTheme="minorHAnsi" w:hAnsiTheme="minorHAnsi" w:cstheme="minorHAnsi"/>
        </w:rPr>
      </w:pPr>
      <w:r w:rsidRPr="005732A0">
        <w:rPr>
          <w:rFonts w:asciiTheme="minorHAnsi" w:hAnsiTheme="minorHAnsi" w:cstheme="minorHAnsi"/>
        </w:rPr>
        <w:t>7. The Tournament Committee may contact the Rules Chair for any questions or clarifications.</w:t>
      </w:r>
    </w:p>
    <w:p w14:paraId="24FE0C67" w14:textId="1B9C05CD" w:rsidR="00423BD9" w:rsidRPr="00F40CE4" w:rsidRDefault="003056ED">
      <w:pPr>
        <w:spacing w:before="339" w:line="352" w:lineRule="exact"/>
        <w:ind w:left="72"/>
        <w:textAlignment w:val="baseline"/>
        <w:rPr>
          <w:rFonts w:ascii="Calibri" w:eastAsia="Calibri" w:hAnsi="Calibri"/>
          <w:b/>
          <w:color w:val="000000"/>
          <w:spacing w:val="-2"/>
          <w:sz w:val="28"/>
          <w:szCs w:val="28"/>
        </w:rPr>
      </w:pPr>
      <w:r w:rsidRPr="00F40CE4">
        <w:rPr>
          <w:rFonts w:ascii="Calibri" w:eastAsia="Calibri" w:hAnsi="Calibri"/>
          <w:b/>
          <w:color w:val="000000"/>
          <w:spacing w:val="-2"/>
          <w:sz w:val="28"/>
          <w:szCs w:val="28"/>
        </w:rPr>
        <w:t>Tournament Policies:</w:t>
      </w:r>
    </w:p>
    <w:p w14:paraId="24FE0C68" w14:textId="77777777" w:rsidR="00423BD9" w:rsidRDefault="003056ED">
      <w:pPr>
        <w:numPr>
          <w:ilvl w:val="0"/>
          <w:numId w:val="5"/>
        </w:numPr>
        <w:tabs>
          <w:tab w:val="clear" w:pos="216"/>
          <w:tab w:val="left" w:pos="288"/>
        </w:tabs>
        <w:spacing w:before="62" w:line="226" w:lineRule="exact"/>
        <w:ind w:left="72"/>
        <w:textAlignment w:val="baseline"/>
        <w:rPr>
          <w:rFonts w:ascii="Calibri" w:eastAsia="Calibri" w:hAnsi="Calibri"/>
          <w:color w:val="000000"/>
        </w:rPr>
      </w:pPr>
      <w:r>
        <w:rPr>
          <w:rFonts w:ascii="Calibri" w:eastAsia="Calibri" w:hAnsi="Calibri"/>
          <w:color w:val="000000"/>
        </w:rPr>
        <w:t>A member may select one person to play with in a tournament.</w:t>
      </w:r>
    </w:p>
    <w:p w14:paraId="24FE0C69" w14:textId="548BC710" w:rsidR="00423BD9" w:rsidRDefault="003056ED">
      <w:pPr>
        <w:numPr>
          <w:ilvl w:val="0"/>
          <w:numId w:val="5"/>
        </w:numPr>
        <w:tabs>
          <w:tab w:val="clear" w:pos="216"/>
          <w:tab w:val="left" w:pos="288"/>
        </w:tabs>
        <w:spacing w:before="53" w:line="226" w:lineRule="exact"/>
        <w:ind w:left="72"/>
        <w:textAlignment w:val="baseline"/>
        <w:rPr>
          <w:rFonts w:ascii="Calibri" w:eastAsia="Calibri" w:hAnsi="Calibri"/>
          <w:color w:val="000000"/>
        </w:rPr>
      </w:pPr>
      <w:r>
        <w:rPr>
          <w:rFonts w:ascii="Calibri" w:eastAsia="Calibri" w:hAnsi="Calibri"/>
          <w:color w:val="000000"/>
        </w:rPr>
        <w:t>Foursomes are not permi</w:t>
      </w:r>
      <w:r>
        <w:rPr>
          <w:rFonts w:ascii="Verdana" w:eastAsia="Verdana" w:hAnsi="Verdana"/>
          <w:color w:val="000000"/>
          <w:sz w:val="18"/>
        </w:rPr>
        <w:t>tt</w:t>
      </w:r>
      <w:r>
        <w:rPr>
          <w:rFonts w:ascii="Calibri" w:eastAsia="Calibri" w:hAnsi="Calibri"/>
          <w:color w:val="000000"/>
        </w:rPr>
        <w:t>ed to enter as a group (unless tournament warrants it)</w:t>
      </w:r>
      <w:r w:rsidR="006575B4">
        <w:rPr>
          <w:rFonts w:ascii="Calibri" w:eastAsia="Calibri" w:hAnsi="Calibri"/>
          <w:color w:val="000000"/>
        </w:rPr>
        <w:t>.</w:t>
      </w:r>
    </w:p>
    <w:p w14:paraId="24FE0C6A" w14:textId="77777777" w:rsidR="00423BD9" w:rsidRDefault="003056ED">
      <w:pPr>
        <w:numPr>
          <w:ilvl w:val="0"/>
          <w:numId w:val="5"/>
        </w:numPr>
        <w:tabs>
          <w:tab w:val="clear" w:pos="216"/>
          <w:tab w:val="left" w:pos="288"/>
        </w:tabs>
        <w:spacing w:before="52" w:line="226" w:lineRule="exact"/>
        <w:ind w:left="72"/>
        <w:textAlignment w:val="baseline"/>
        <w:rPr>
          <w:rFonts w:ascii="Calibri" w:eastAsia="Calibri" w:hAnsi="Calibri"/>
          <w:color w:val="000000"/>
        </w:rPr>
      </w:pPr>
      <w:r>
        <w:rPr>
          <w:rFonts w:ascii="Calibri" w:eastAsia="Calibri" w:hAnsi="Calibri"/>
          <w:color w:val="000000"/>
        </w:rPr>
        <w:t>Special requests are honored where it is reasonable to do so.</w:t>
      </w:r>
    </w:p>
    <w:p w14:paraId="24FE0C6B" w14:textId="5063C9CC" w:rsidR="00423BD9" w:rsidRDefault="003056ED">
      <w:pPr>
        <w:numPr>
          <w:ilvl w:val="0"/>
          <w:numId w:val="5"/>
        </w:numPr>
        <w:tabs>
          <w:tab w:val="clear" w:pos="216"/>
          <w:tab w:val="left" w:pos="288"/>
        </w:tabs>
        <w:spacing w:line="276" w:lineRule="exact"/>
        <w:ind w:left="72" w:right="72"/>
        <w:textAlignment w:val="baseline"/>
        <w:rPr>
          <w:rFonts w:ascii="Calibri" w:eastAsia="Calibri" w:hAnsi="Calibri"/>
          <w:color w:val="000000"/>
        </w:rPr>
      </w:pPr>
      <w:r>
        <w:rPr>
          <w:rFonts w:ascii="Calibri" w:eastAsia="Calibri" w:hAnsi="Calibri"/>
          <w:color w:val="000000"/>
        </w:rPr>
        <w:t xml:space="preserve">New members without an established handicap may play in a tournament </w:t>
      </w:r>
      <w:r w:rsidR="006575B4">
        <w:rPr>
          <w:rFonts w:ascii="Calibri" w:eastAsia="Calibri" w:hAnsi="Calibri"/>
          <w:color w:val="000000"/>
        </w:rPr>
        <w:t>but are</w:t>
      </w:r>
      <w:r>
        <w:rPr>
          <w:rFonts w:ascii="Calibri" w:eastAsia="Calibri" w:hAnsi="Calibri"/>
          <w:color w:val="000000"/>
        </w:rPr>
        <w:t xml:space="preserve"> not eligible for prize money.</w:t>
      </w:r>
    </w:p>
    <w:p w14:paraId="24FE0C6C" w14:textId="43D5D24A" w:rsidR="00423BD9" w:rsidRPr="004B0534" w:rsidRDefault="003056ED">
      <w:pPr>
        <w:numPr>
          <w:ilvl w:val="0"/>
          <w:numId w:val="5"/>
        </w:numPr>
        <w:tabs>
          <w:tab w:val="clear" w:pos="216"/>
          <w:tab w:val="left" w:pos="288"/>
        </w:tabs>
        <w:spacing w:line="276" w:lineRule="exact"/>
        <w:ind w:left="72" w:right="288"/>
        <w:textAlignment w:val="baseline"/>
        <w:rPr>
          <w:rFonts w:ascii="Calibri" w:eastAsia="Calibri" w:hAnsi="Calibri"/>
          <w:b/>
          <w:color w:val="000000"/>
        </w:rPr>
      </w:pPr>
      <w:r w:rsidRPr="004B0534">
        <w:rPr>
          <w:rFonts w:ascii="Calibri" w:eastAsia="Calibri" w:hAnsi="Calibri"/>
          <w:b/>
          <w:color w:val="000000"/>
        </w:rPr>
        <w:t xml:space="preserve">Home Tournaments: </w:t>
      </w:r>
      <w:r w:rsidRPr="004B0534">
        <w:rPr>
          <w:rFonts w:ascii="Calibri" w:eastAsia="Calibri" w:hAnsi="Calibri"/>
          <w:color w:val="000000"/>
        </w:rPr>
        <w:t xml:space="preserve">A member may cancel up to </w:t>
      </w:r>
      <w:r w:rsidRPr="004B0534">
        <w:rPr>
          <w:rFonts w:ascii="Calibri" w:eastAsia="Calibri" w:hAnsi="Calibri"/>
          <w:b/>
          <w:color w:val="000000"/>
        </w:rPr>
        <w:t>9</w:t>
      </w:r>
      <w:r w:rsidR="004B0534" w:rsidRPr="004B0534">
        <w:rPr>
          <w:rFonts w:ascii="Calibri" w:eastAsia="Calibri" w:hAnsi="Calibri"/>
          <w:b/>
          <w:color w:val="000000"/>
        </w:rPr>
        <w:t xml:space="preserve"> </w:t>
      </w:r>
      <w:r w:rsidRPr="004B0534">
        <w:rPr>
          <w:rFonts w:ascii="Calibri" w:eastAsia="Calibri" w:hAnsi="Calibri"/>
          <w:b/>
          <w:color w:val="000000"/>
        </w:rPr>
        <w:t xml:space="preserve">PM the day </w:t>
      </w:r>
      <w:r w:rsidRPr="004B0534">
        <w:rPr>
          <w:rFonts w:ascii="Calibri" w:eastAsia="Calibri" w:hAnsi="Calibri"/>
          <w:color w:val="000000"/>
        </w:rPr>
        <w:t>before a tournament. There are no refunds for no-shows.</w:t>
      </w:r>
    </w:p>
    <w:p w14:paraId="24FE0C6D" w14:textId="131313D5" w:rsidR="00423BD9" w:rsidRPr="004B0534" w:rsidRDefault="003056ED">
      <w:pPr>
        <w:numPr>
          <w:ilvl w:val="0"/>
          <w:numId w:val="5"/>
        </w:numPr>
        <w:tabs>
          <w:tab w:val="clear" w:pos="216"/>
          <w:tab w:val="left" w:pos="288"/>
        </w:tabs>
        <w:spacing w:line="277" w:lineRule="exact"/>
        <w:ind w:left="72" w:right="72"/>
        <w:textAlignment w:val="baseline"/>
        <w:rPr>
          <w:rFonts w:ascii="Calibri" w:eastAsia="Calibri" w:hAnsi="Calibri"/>
          <w:b/>
          <w:color w:val="000000"/>
        </w:rPr>
      </w:pPr>
      <w:r w:rsidRPr="004B0534">
        <w:rPr>
          <w:rFonts w:ascii="Calibri" w:eastAsia="Calibri" w:hAnsi="Calibri"/>
          <w:b/>
          <w:color w:val="000000"/>
        </w:rPr>
        <w:t>Away Tournaments</w:t>
      </w:r>
      <w:r w:rsidRPr="004B0534">
        <w:rPr>
          <w:rFonts w:ascii="Calibri" w:eastAsia="Calibri" w:hAnsi="Calibri"/>
          <w:color w:val="000000"/>
        </w:rPr>
        <w:t xml:space="preserve">: A member may cancel before the cut-off date indicated (usually </w:t>
      </w:r>
      <w:r w:rsidRPr="004B0534">
        <w:rPr>
          <w:rFonts w:ascii="Calibri" w:eastAsia="Calibri" w:hAnsi="Calibri"/>
          <w:b/>
          <w:color w:val="000000"/>
        </w:rPr>
        <w:t>2</w:t>
      </w:r>
      <w:r w:rsidR="006575B4" w:rsidRPr="004B0534">
        <w:rPr>
          <w:rFonts w:ascii="Calibri" w:eastAsia="Calibri" w:hAnsi="Calibri"/>
          <w:b/>
          <w:color w:val="000000"/>
        </w:rPr>
        <w:t xml:space="preserve"> </w:t>
      </w:r>
      <w:r w:rsidRPr="004B0534">
        <w:rPr>
          <w:rFonts w:ascii="Calibri" w:eastAsia="Calibri" w:hAnsi="Calibri"/>
          <w:b/>
          <w:color w:val="000000"/>
        </w:rPr>
        <w:t>weeks</w:t>
      </w:r>
      <w:r w:rsidRPr="004B0534">
        <w:rPr>
          <w:rFonts w:ascii="Calibri" w:eastAsia="Calibri" w:hAnsi="Calibri"/>
          <w:color w:val="000000"/>
        </w:rPr>
        <w:t>) before the away tournament. There are no refunds for cance</w:t>
      </w:r>
      <w:r w:rsidR="00E25322">
        <w:rPr>
          <w:rFonts w:ascii="Calibri" w:eastAsia="Calibri" w:hAnsi="Calibri"/>
          <w:color w:val="000000"/>
        </w:rPr>
        <w:t>l</w:t>
      </w:r>
      <w:r w:rsidRPr="004B0534">
        <w:rPr>
          <w:rFonts w:ascii="Calibri" w:eastAsia="Calibri" w:hAnsi="Calibri"/>
          <w:color w:val="000000"/>
        </w:rPr>
        <w:t>la</w:t>
      </w:r>
      <w:r w:rsidRPr="004B0534">
        <w:rPr>
          <w:rFonts w:ascii="Verdana" w:eastAsia="Verdana" w:hAnsi="Verdana"/>
          <w:color w:val="000000"/>
          <w:sz w:val="18"/>
        </w:rPr>
        <w:t>ti</w:t>
      </w:r>
      <w:r w:rsidRPr="004B0534">
        <w:rPr>
          <w:rFonts w:ascii="Calibri" w:eastAsia="Calibri" w:hAnsi="Calibri"/>
          <w:color w:val="000000"/>
        </w:rPr>
        <w:t>on requests a</w:t>
      </w:r>
      <w:r w:rsidRPr="004B0534">
        <w:rPr>
          <w:rFonts w:ascii="Verdana" w:eastAsia="Verdana" w:hAnsi="Verdana"/>
          <w:color w:val="000000"/>
          <w:sz w:val="18"/>
        </w:rPr>
        <w:t>ft</w:t>
      </w:r>
      <w:r w:rsidRPr="004B0534">
        <w:rPr>
          <w:rFonts w:ascii="Calibri" w:eastAsia="Calibri" w:hAnsi="Calibri"/>
          <w:color w:val="000000"/>
        </w:rPr>
        <w:t>er the cut-off date or for no shows on the day of the tournament.</w:t>
      </w:r>
    </w:p>
    <w:p w14:paraId="24FE0C6E" w14:textId="77777777" w:rsidR="00423BD9" w:rsidRDefault="003056ED">
      <w:pPr>
        <w:numPr>
          <w:ilvl w:val="0"/>
          <w:numId w:val="5"/>
        </w:numPr>
        <w:tabs>
          <w:tab w:val="clear" w:pos="216"/>
          <w:tab w:val="left" w:pos="288"/>
        </w:tabs>
        <w:spacing w:before="52" w:line="226" w:lineRule="exact"/>
        <w:ind w:left="72"/>
        <w:textAlignment w:val="baseline"/>
        <w:rPr>
          <w:rFonts w:ascii="Calibri" w:eastAsia="Calibri" w:hAnsi="Calibri"/>
          <w:color w:val="000000"/>
        </w:rPr>
      </w:pPr>
      <w:r>
        <w:rPr>
          <w:rFonts w:ascii="Calibri" w:eastAsia="Calibri" w:hAnsi="Calibri"/>
          <w:color w:val="000000"/>
        </w:rPr>
        <w:t>Non-members are not allowed in tournaments except for member-guest events.</w:t>
      </w:r>
    </w:p>
    <w:p w14:paraId="24FE0C6F" w14:textId="52CC4298" w:rsidR="00423BD9" w:rsidRDefault="003056ED">
      <w:pPr>
        <w:numPr>
          <w:ilvl w:val="0"/>
          <w:numId w:val="5"/>
        </w:numPr>
        <w:tabs>
          <w:tab w:val="clear" w:pos="216"/>
          <w:tab w:val="left" w:pos="288"/>
        </w:tabs>
        <w:spacing w:before="52" w:line="226" w:lineRule="exact"/>
        <w:ind w:left="72"/>
        <w:textAlignment w:val="baseline"/>
        <w:rPr>
          <w:rFonts w:ascii="Calibri" w:eastAsia="Calibri" w:hAnsi="Calibri"/>
          <w:color w:val="000000"/>
        </w:rPr>
      </w:pPr>
      <w:r>
        <w:rPr>
          <w:rFonts w:ascii="Calibri" w:eastAsia="Calibri" w:hAnsi="Calibri"/>
          <w:color w:val="000000"/>
        </w:rPr>
        <w:t xml:space="preserve">Associate Members </w:t>
      </w:r>
      <w:r w:rsidR="002C3BAC">
        <w:rPr>
          <w:rFonts w:ascii="Calibri" w:eastAsia="Calibri" w:hAnsi="Calibri"/>
          <w:color w:val="000000"/>
        </w:rPr>
        <w:t>must</w:t>
      </w:r>
      <w:r>
        <w:rPr>
          <w:rFonts w:ascii="Calibri" w:eastAsia="Calibri" w:hAnsi="Calibri"/>
          <w:color w:val="000000"/>
        </w:rPr>
        <w:t xml:space="preserve"> pay an addi</w:t>
      </w:r>
      <w:r>
        <w:rPr>
          <w:rFonts w:ascii="Verdana" w:eastAsia="Verdana" w:hAnsi="Verdana"/>
          <w:color w:val="000000"/>
          <w:sz w:val="18"/>
        </w:rPr>
        <w:t>ti</w:t>
      </w:r>
      <w:r>
        <w:rPr>
          <w:rFonts w:ascii="Calibri" w:eastAsia="Calibri" w:hAnsi="Calibri"/>
          <w:color w:val="000000"/>
        </w:rPr>
        <w:t>onal $5 to enter a tournament</w:t>
      </w:r>
      <w:r w:rsidR="00D431B2">
        <w:rPr>
          <w:rFonts w:ascii="Calibri" w:eastAsia="Calibri" w:hAnsi="Calibri"/>
          <w:color w:val="000000"/>
        </w:rPr>
        <w:t xml:space="preserve">. </w:t>
      </w:r>
    </w:p>
    <w:p w14:paraId="73BED2FD" w14:textId="77777777" w:rsidR="00D431B2" w:rsidRDefault="00D431B2" w:rsidP="00D431B2">
      <w:pPr>
        <w:tabs>
          <w:tab w:val="left" w:pos="216"/>
          <w:tab w:val="left" w:pos="288"/>
        </w:tabs>
        <w:spacing w:before="52" w:line="226" w:lineRule="exact"/>
        <w:ind w:left="72"/>
        <w:textAlignment w:val="baseline"/>
        <w:rPr>
          <w:rFonts w:ascii="Calibri" w:eastAsia="Calibri" w:hAnsi="Calibri"/>
          <w:color w:val="000000"/>
        </w:rPr>
      </w:pPr>
    </w:p>
    <w:p w14:paraId="12BA4E65" w14:textId="77777777" w:rsidR="00426E5F" w:rsidRDefault="00426E5F">
      <w:pPr>
        <w:rPr>
          <w:rFonts w:asciiTheme="minorHAnsi" w:eastAsia="Arial" w:hAnsiTheme="minorHAnsi" w:cstheme="minorHAnsi"/>
          <w:b/>
          <w:bCs/>
          <w:color w:val="000000"/>
          <w:spacing w:val="-1"/>
          <w:sz w:val="28"/>
          <w:szCs w:val="28"/>
        </w:rPr>
      </w:pPr>
      <w:r>
        <w:rPr>
          <w:rFonts w:asciiTheme="minorHAnsi" w:eastAsia="Arial" w:hAnsiTheme="minorHAnsi" w:cstheme="minorHAnsi"/>
          <w:b/>
          <w:bCs/>
          <w:color w:val="000000"/>
          <w:spacing w:val="-1"/>
          <w:sz w:val="28"/>
          <w:szCs w:val="28"/>
        </w:rPr>
        <w:br w:type="page"/>
      </w:r>
    </w:p>
    <w:p w14:paraId="24FE0C70" w14:textId="65233522" w:rsidR="00423BD9" w:rsidRPr="00F40CE4" w:rsidRDefault="003056ED">
      <w:pPr>
        <w:spacing w:before="75" w:line="282" w:lineRule="exact"/>
        <w:ind w:left="72"/>
        <w:textAlignment w:val="baseline"/>
        <w:rPr>
          <w:rFonts w:asciiTheme="minorHAnsi" w:eastAsia="Arial" w:hAnsiTheme="minorHAnsi" w:cstheme="minorHAnsi"/>
          <w:b/>
          <w:bCs/>
          <w:color w:val="000000"/>
          <w:spacing w:val="-1"/>
          <w:sz w:val="28"/>
          <w:szCs w:val="28"/>
        </w:rPr>
      </w:pPr>
      <w:r w:rsidRPr="00F40CE4">
        <w:rPr>
          <w:rFonts w:asciiTheme="minorHAnsi" w:eastAsia="Arial" w:hAnsiTheme="minorHAnsi" w:cstheme="minorHAnsi"/>
          <w:b/>
          <w:bCs/>
          <w:color w:val="000000"/>
          <w:spacing w:val="-1"/>
          <w:sz w:val="28"/>
          <w:szCs w:val="28"/>
        </w:rPr>
        <w:lastRenderedPageBreak/>
        <w:t>Notifications List:</w:t>
      </w:r>
    </w:p>
    <w:p w14:paraId="24FE0C71" w14:textId="77777777" w:rsidR="00423BD9" w:rsidRPr="001E559E" w:rsidRDefault="003056ED">
      <w:pPr>
        <w:spacing w:before="1" w:line="282" w:lineRule="exact"/>
        <w:ind w:left="72"/>
        <w:textAlignment w:val="baseline"/>
        <w:rPr>
          <w:rFonts w:asciiTheme="minorHAnsi" w:eastAsia="Arial" w:hAnsiTheme="minorHAnsi" w:cstheme="minorHAnsi"/>
          <w:b/>
          <w:bCs/>
          <w:color w:val="000000"/>
          <w:spacing w:val="-2"/>
        </w:rPr>
      </w:pPr>
      <w:r w:rsidRPr="001E559E">
        <w:rPr>
          <w:rFonts w:asciiTheme="minorHAnsi" w:eastAsia="Arial" w:hAnsiTheme="minorHAnsi" w:cstheme="minorHAnsi"/>
          <w:b/>
          <w:bCs/>
          <w:color w:val="000000"/>
          <w:spacing w:val="-2"/>
        </w:rPr>
        <w:t>Scorers:</w:t>
      </w:r>
    </w:p>
    <w:p w14:paraId="24FE0C72" w14:textId="33AAFD82" w:rsidR="00423BD9" w:rsidRPr="00F40CE4" w:rsidRDefault="003056ED">
      <w:pPr>
        <w:spacing w:line="280" w:lineRule="exact"/>
        <w:ind w:left="72"/>
        <w:textAlignment w:val="baseline"/>
        <w:rPr>
          <w:rFonts w:asciiTheme="minorHAnsi" w:eastAsia="Arial" w:hAnsiTheme="minorHAnsi" w:cstheme="minorHAnsi"/>
          <w:color w:val="000000"/>
        </w:rPr>
      </w:pPr>
      <w:r w:rsidRPr="00F40CE4">
        <w:rPr>
          <w:rFonts w:asciiTheme="minorHAnsi" w:eastAsia="Arial" w:hAnsiTheme="minorHAnsi" w:cstheme="minorHAnsi"/>
          <w:color w:val="000000"/>
        </w:rPr>
        <w:t>Mike McGann,</w:t>
      </w:r>
      <w:r w:rsidR="00A17B66">
        <w:rPr>
          <w:rFonts w:asciiTheme="minorHAnsi" w:eastAsia="Arial" w:hAnsiTheme="minorHAnsi" w:cstheme="minorHAnsi"/>
          <w:color w:val="000000"/>
        </w:rPr>
        <w:t xml:space="preserve"> </w:t>
      </w:r>
      <w:hyperlink r:id="rId10" w:history="1">
        <w:r w:rsidR="004628E7" w:rsidRPr="00F40CE4">
          <w:rPr>
            <w:rStyle w:val="Hyperlink"/>
            <w:rFonts w:asciiTheme="minorHAnsi" w:eastAsia="Arial" w:hAnsiTheme="minorHAnsi" w:cstheme="minorHAnsi"/>
            <w:color w:val="0000FF"/>
          </w:rPr>
          <w:t>mcgannm@aol.com</w:t>
        </w:r>
      </w:hyperlink>
      <w:r w:rsidRPr="00F40CE4">
        <w:rPr>
          <w:rFonts w:asciiTheme="minorHAnsi" w:eastAsia="Arial" w:hAnsiTheme="minorHAnsi" w:cstheme="minorHAnsi"/>
          <w:color w:val="000000"/>
        </w:rPr>
        <w:t xml:space="preserve"> </w:t>
      </w:r>
    </w:p>
    <w:p w14:paraId="24FE0C73" w14:textId="77777777" w:rsidR="00423BD9" w:rsidRPr="00F40CE4" w:rsidRDefault="003056ED">
      <w:pPr>
        <w:tabs>
          <w:tab w:val="left" w:pos="5112"/>
        </w:tabs>
        <w:spacing w:before="5" w:line="282" w:lineRule="exact"/>
        <w:ind w:left="72"/>
        <w:textAlignment w:val="baseline"/>
        <w:rPr>
          <w:rFonts w:asciiTheme="minorHAnsi" w:eastAsia="Arial" w:hAnsiTheme="minorHAnsi" w:cstheme="minorHAnsi"/>
          <w:color w:val="000000"/>
        </w:rPr>
      </w:pPr>
      <w:r w:rsidRPr="00F40CE4">
        <w:rPr>
          <w:rFonts w:asciiTheme="minorHAnsi" w:eastAsia="Arial" w:hAnsiTheme="minorHAnsi" w:cstheme="minorHAnsi"/>
          <w:color w:val="000000"/>
        </w:rPr>
        <w:t>818-317-9042</w:t>
      </w:r>
      <w:r w:rsidRPr="00F40CE4">
        <w:rPr>
          <w:rFonts w:asciiTheme="minorHAnsi" w:eastAsia="Arial" w:hAnsiTheme="minorHAnsi" w:cstheme="minorHAnsi"/>
          <w:color w:val="000000"/>
        </w:rPr>
        <w:tab/>
      </w:r>
    </w:p>
    <w:p w14:paraId="24FE0C74" w14:textId="52BDEC20" w:rsidR="00423BD9" w:rsidRPr="00F40CE4" w:rsidRDefault="003056ED">
      <w:pPr>
        <w:spacing w:line="279" w:lineRule="exact"/>
        <w:ind w:left="72"/>
        <w:textAlignment w:val="baseline"/>
        <w:rPr>
          <w:rFonts w:asciiTheme="minorHAnsi" w:eastAsia="Arial" w:hAnsiTheme="minorHAnsi" w:cstheme="minorHAnsi"/>
          <w:color w:val="000000"/>
        </w:rPr>
      </w:pPr>
      <w:r w:rsidRPr="00F40CE4">
        <w:rPr>
          <w:rFonts w:asciiTheme="minorHAnsi" w:eastAsia="Arial" w:hAnsiTheme="minorHAnsi" w:cstheme="minorHAnsi"/>
          <w:color w:val="000000"/>
        </w:rPr>
        <w:t>Steve Burhans,</w:t>
      </w:r>
      <w:r w:rsidR="00A17B66">
        <w:rPr>
          <w:rFonts w:asciiTheme="minorHAnsi" w:eastAsia="Arial" w:hAnsiTheme="minorHAnsi" w:cstheme="minorHAnsi"/>
          <w:color w:val="000000"/>
        </w:rPr>
        <w:t xml:space="preserve"> </w:t>
      </w:r>
      <w:hyperlink r:id="rId11">
        <w:r w:rsidRPr="00F40CE4">
          <w:rPr>
            <w:rFonts w:asciiTheme="minorHAnsi" w:eastAsia="Arial" w:hAnsiTheme="minorHAnsi" w:cstheme="minorHAnsi"/>
            <w:color w:val="0000FF"/>
            <w:u w:val="single"/>
          </w:rPr>
          <w:t>burhansfamily@ca.rr.com</w:t>
        </w:r>
      </w:hyperlink>
      <w:r w:rsidRPr="00F40CE4">
        <w:rPr>
          <w:rFonts w:asciiTheme="minorHAnsi" w:eastAsia="Arial" w:hAnsiTheme="minorHAnsi" w:cstheme="minorHAnsi"/>
          <w:color w:val="000000"/>
        </w:rPr>
        <w:t xml:space="preserve"> </w:t>
      </w:r>
    </w:p>
    <w:p w14:paraId="24FE0C75" w14:textId="77777777" w:rsidR="00423BD9" w:rsidRPr="00F40CE4" w:rsidRDefault="003056ED">
      <w:pPr>
        <w:spacing w:before="5" w:line="282" w:lineRule="exact"/>
        <w:ind w:left="72"/>
        <w:textAlignment w:val="baseline"/>
        <w:rPr>
          <w:rFonts w:asciiTheme="minorHAnsi" w:eastAsia="Arial" w:hAnsiTheme="minorHAnsi" w:cstheme="minorHAnsi"/>
          <w:color w:val="000000"/>
        </w:rPr>
      </w:pPr>
      <w:r w:rsidRPr="00F40CE4">
        <w:rPr>
          <w:rFonts w:asciiTheme="minorHAnsi" w:eastAsia="Arial" w:hAnsiTheme="minorHAnsi" w:cstheme="minorHAnsi"/>
          <w:color w:val="000000"/>
        </w:rPr>
        <w:t>661-877-2608</w:t>
      </w:r>
    </w:p>
    <w:p w14:paraId="24FE0C76" w14:textId="5E9232F3" w:rsidR="00423BD9" w:rsidRPr="00F40CE4" w:rsidRDefault="007B0C2F">
      <w:pPr>
        <w:spacing w:line="279" w:lineRule="exact"/>
        <w:ind w:left="72"/>
        <w:textAlignment w:val="baseline"/>
        <w:rPr>
          <w:rFonts w:asciiTheme="minorHAnsi" w:eastAsia="Arial" w:hAnsiTheme="minorHAnsi" w:cstheme="minorHAnsi"/>
          <w:color w:val="000000"/>
        </w:rPr>
      </w:pPr>
      <w:r>
        <w:rPr>
          <w:rFonts w:asciiTheme="minorHAnsi" w:eastAsia="Arial" w:hAnsiTheme="minorHAnsi" w:cstheme="minorHAnsi"/>
          <w:color w:val="000000"/>
        </w:rPr>
        <w:t>Steven Skinner</w:t>
      </w:r>
      <w:r w:rsidR="00D431B2" w:rsidRPr="00F40CE4">
        <w:rPr>
          <w:rFonts w:asciiTheme="minorHAnsi" w:eastAsia="Arial" w:hAnsiTheme="minorHAnsi" w:cstheme="minorHAnsi"/>
          <w:color w:val="000000"/>
        </w:rPr>
        <w:t>,</w:t>
      </w:r>
      <w:r w:rsidR="00DD4E7E" w:rsidRPr="00F40CE4">
        <w:rPr>
          <w:rFonts w:asciiTheme="minorHAnsi" w:eastAsia="Arial" w:hAnsiTheme="minorHAnsi" w:cstheme="minorHAnsi"/>
          <w:color w:val="000000"/>
        </w:rPr>
        <w:t xml:space="preserve"> </w:t>
      </w:r>
      <w:hyperlink r:id="rId12" w:history="1">
        <w:r w:rsidRPr="00A17B66">
          <w:rPr>
            <w:rStyle w:val="Hyperlink"/>
            <w:rFonts w:asciiTheme="minorHAnsi" w:eastAsia="Arial" w:hAnsiTheme="minorHAnsi" w:cstheme="minorHAnsi"/>
            <w:color w:val="0000FF"/>
          </w:rPr>
          <w:t>delmar5050@yahoo.com</w:t>
        </w:r>
      </w:hyperlink>
    </w:p>
    <w:p w14:paraId="24FE0C77" w14:textId="6614619F" w:rsidR="00423BD9" w:rsidRPr="00F40CE4" w:rsidRDefault="008012C3" w:rsidP="008012C3">
      <w:pPr>
        <w:spacing w:line="279" w:lineRule="exact"/>
        <w:ind w:left="72"/>
        <w:textAlignment w:val="baseline"/>
        <w:rPr>
          <w:rFonts w:asciiTheme="minorHAnsi" w:eastAsia="Arial" w:hAnsiTheme="minorHAnsi" w:cstheme="minorHAnsi"/>
          <w:color w:val="000000"/>
          <w:spacing w:val="-3"/>
        </w:rPr>
      </w:pPr>
      <w:r w:rsidRPr="00F40CE4">
        <w:rPr>
          <w:rFonts w:asciiTheme="minorHAnsi" w:eastAsia="Arial" w:hAnsiTheme="minorHAnsi" w:cstheme="minorHAnsi"/>
          <w:color w:val="000000"/>
        </w:rPr>
        <w:t>805-</w:t>
      </w:r>
      <w:r w:rsidR="007B0C2F">
        <w:rPr>
          <w:rFonts w:asciiTheme="minorHAnsi" w:eastAsia="Arial" w:hAnsiTheme="minorHAnsi" w:cstheme="minorHAnsi"/>
          <w:color w:val="000000"/>
        </w:rPr>
        <w:t>585-6853</w:t>
      </w:r>
    </w:p>
    <w:p w14:paraId="2CCF0083" w14:textId="29AC54B6" w:rsidR="0019627F" w:rsidRPr="00307C74" w:rsidRDefault="00B0179F">
      <w:pPr>
        <w:spacing w:line="279" w:lineRule="exact"/>
        <w:ind w:left="72"/>
        <w:textAlignment w:val="baseline"/>
        <w:rPr>
          <w:rFonts w:asciiTheme="minorHAnsi" w:eastAsia="Arial" w:hAnsiTheme="minorHAnsi" w:cstheme="minorHAnsi"/>
          <w:color w:val="0000FF"/>
          <w:spacing w:val="-2"/>
        </w:rPr>
      </w:pPr>
      <w:r w:rsidRPr="00CE173F">
        <w:rPr>
          <w:rFonts w:asciiTheme="minorHAnsi" w:eastAsia="Arial" w:hAnsiTheme="minorHAnsi" w:cstheme="minorHAnsi"/>
          <w:color w:val="000000"/>
          <w:spacing w:val="-2"/>
        </w:rPr>
        <w:t>Neil Beckenstein,</w:t>
      </w:r>
      <w:r w:rsidR="001D709F" w:rsidRPr="001D709F">
        <w:t xml:space="preserve"> </w:t>
      </w:r>
      <w:hyperlink r:id="rId13" w:history="1">
        <w:r w:rsidR="00307C74" w:rsidRPr="00307C74">
          <w:rPr>
            <w:rStyle w:val="Hyperlink"/>
            <w:rFonts w:asciiTheme="minorHAnsi" w:eastAsia="Arial" w:hAnsiTheme="minorHAnsi" w:cstheme="minorHAnsi"/>
            <w:color w:val="0000FF"/>
          </w:rPr>
          <w:t>zardoznab@gmail.com</w:t>
        </w:r>
      </w:hyperlink>
      <w:r w:rsidRPr="00307C74">
        <w:rPr>
          <w:rFonts w:asciiTheme="minorHAnsi" w:eastAsia="Arial" w:hAnsiTheme="minorHAnsi" w:cstheme="minorHAnsi"/>
          <w:color w:val="0000FF"/>
          <w:spacing w:val="-2"/>
        </w:rPr>
        <w:t xml:space="preserve"> </w:t>
      </w:r>
    </w:p>
    <w:p w14:paraId="47CD327D" w14:textId="27AD3171" w:rsidR="0019627F" w:rsidRDefault="006E3315">
      <w:pPr>
        <w:spacing w:line="279" w:lineRule="exact"/>
        <w:ind w:left="72"/>
        <w:textAlignment w:val="baseline"/>
        <w:rPr>
          <w:rFonts w:asciiTheme="minorHAnsi" w:eastAsia="Arial" w:hAnsiTheme="minorHAnsi" w:cstheme="minorHAnsi"/>
          <w:color w:val="000000"/>
          <w:spacing w:val="-2"/>
        </w:rPr>
      </w:pPr>
      <w:r w:rsidRPr="00CE173F">
        <w:rPr>
          <w:rFonts w:asciiTheme="minorHAnsi" w:eastAsia="Arial" w:hAnsiTheme="minorHAnsi" w:cstheme="minorHAnsi"/>
          <w:color w:val="000000"/>
          <w:spacing w:val="-2"/>
        </w:rPr>
        <w:t>818-360-4858</w:t>
      </w:r>
    </w:p>
    <w:p w14:paraId="62AF2D54" w14:textId="745E53E5" w:rsidR="004457A7" w:rsidRDefault="004457A7">
      <w:pPr>
        <w:spacing w:line="279" w:lineRule="exact"/>
        <w:ind w:left="72"/>
        <w:textAlignment w:val="baseline"/>
        <w:rPr>
          <w:rFonts w:asciiTheme="minorHAnsi" w:eastAsia="Arial" w:hAnsiTheme="minorHAnsi" w:cstheme="minorHAnsi"/>
          <w:color w:val="000000"/>
          <w:spacing w:val="-2"/>
        </w:rPr>
      </w:pPr>
      <w:r>
        <w:rPr>
          <w:rFonts w:asciiTheme="minorHAnsi" w:eastAsia="Arial" w:hAnsiTheme="minorHAnsi" w:cstheme="minorHAnsi"/>
          <w:color w:val="000000"/>
          <w:spacing w:val="-2"/>
        </w:rPr>
        <w:t xml:space="preserve">Bill Lehr, </w:t>
      </w:r>
      <w:hyperlink r:id="rId14" w:history="1">
        <w:r w:rsidRPr="0015174A">
          <w:rPr>
            <w:rStyle w:val="Hyperlink"/>
            <w:rFonts w:asciiTheme="minorHAnsi" w:eastAsia="Arial" w:hAnsiTheme="minorHAnsi" w:cstheme="minorHAnsi"/>
            <w:color w:val="0000FF"/>
            <w:spacing w:val="-2"/>
          </w:rPr>
          <w:t>bill.lehr@icloud.com</w:t>
        </w:r>
      </w:hyperlink>
    </w:p>
    <w:p w14:paraId="3A6C598C" w14:textId="40E0F1A1" w:rsidR="004457A7" w:rsidRDefault="004457A7">
      <w:pPr>
        <w:spacing w:line="279" w:lineRule="exact"/>
        <w:ind w:left="72"/>
        <w:textAlignment w:val="baseline"/>
        <w:rPr>
          <w:rFonts w:asciiTheme="minorHAnsi" w:eastAsia="Arial" w:hAnsiTheme="minorHAnsi" w:cstheme="minorHAnsi"/>
          <w:color w:val="000000"/>
          <w:spacing w:val="-2"/>
        </w:rPr>
      </w:pPr>
      <w:r>
        <w:rPr>
          <w:rFonts w:asciiTheme="minorHAnsi" w:eastAsia="Arial" w:hAnsiTheme="minorHAnsi" w:cstheme="minorHAnsi"/>
          <w:color w:val="000000"/>
          <w:spacing w:val="-2"/>
        </w:rPr>
        <w:t>805-432-5407</w:t>
      </w:r>
    </w:p>
    <w:p w14:paraId="24FE0C78" w14:textId="1C536EC5" w:rsidR="00423BD9" w:rsidRPr="001E559E" w:rsidRDefault="003056ED">
      <w:pPr>
        <w:spacing w:line="279" w:lineRule="exact"/>
        <w:ind w:left="72"/>
        <w:textAlignment w:val="baseline"/>
        <w:rPr>
          <w:rFonts w:asciiTheme="minorHAnsi" w:eastAsia="Arial" w:hAnsiTheme="minorHAnsi" w:cstheme="minorHAnsi"/>
          <w:b/>
          <w:bCs/>
          <w:color w:val="000000"/>
          <w:spacing w:val="-2"/>
        </w:rPr>
      </w:pPr>
      <w:r w:rsidRPr="001E559E">
        <w:rPr>
          <w:rFonts w:asciiTheme="minorHAnsi" w:eastAsia="Arial" w:hAnsiTheme="minorHAnsi" w:cstheme="minorHAnsi"/>
          <w:b/>
          <w:bCs/>
          <w:color w:val="000000"/>
          <w:spacing w:val="-2"/>
        </w:rPr>
        <w:t>Treasurer:</w:t>
      </w:r>
    </w:p>
    <w:p w14:paraId="24FE0C79" w14:textId="5096ACF4" w:rsidR="00423BD9" w:rsidRPr="00F40CE4" w:rsidRDefault="003056ED">
      <w:pPr>
        <w:spacing w:before="2" w:line="282" w:lineRule="exact"/>
        <w:ind w:left="72"/>
        <w:textAlignment w:val="baseline"/>
        <w:rPr>
          <w:rFonts w:asciiTheme="minorHAnsi" w:eastAsia="Arial" w:hAnsiTheme="minorHAnsi" w:cstheme="minorHAnsi"/>
          <w:color w:val="000000"/>
        </w:rPr>
      </w:pPr>
      <w:r w:rsidRPr="00F40CE4">
        <w:rPr>
          <w:rFonts w:asciiTheme="minorHAnsi" w:eastAsia="Arial" w:hAnsiTheme="minorHAnsi" w:cstheme="minorHAnsi"/>
          <w:color w:val="000000"/>
        </w:rPr>
        <w:t>Gordon Seaberg,</w:t>
      </w:r>
      <w:r w:rsidR="00A17B66">
        <w:rPr>
          <w:rFonts w:asciiTheme="minorHAnsi" w:eastAsia="Arial" w:hAnsiTheme="minorHAnsi" w:cstheme="minorHAnsi"/>
          <w:color w:val="000000"/>
        </w:rPr>
        <w:t xml:space="preserve"> </w:t>
      </w:r>
      <w:hyperlink r:id="rId15">
        <w:r w:rsidRPr="00F40CE4">
          <w:rPr>
            <w:rFonts w:asciiTheme="minorHAnsi" w:eastAsia="Arial" w:hAnsiTheme="minorHAnsi" w:cstheme="minorHAnsi"/>
            <w:color w:val="0000FF"/>
            <w:u w:val="single"/>
          </w:rPr>
          <w:t>audiygod@msn.com</w:t>
        </w:r>
      </w:hyperlink>
      <w:r w:rsidRPr="00F40CE4">
        <w:rPr>
          <w:rFonts w:asciiTheme="minorHAnsi" w:eastAsia="Arial" w:hAnsiTheme="minorHAnsi" w:cstheme="minorHAnsi"/>
          <w:color w:val="000000"/>
        </w:rPr>
        <w:t xml:space="preserve"> </w:t>
      </w:r>
    </w:p>
    <w:p w14:paraId="24FE0C7A" w14:textId="77777777" w:rsidR="00423BD9" w:rsidRPr="00F40CE4" w:rsidRDefault="003056ED">
      <w:pPr>
        <w:spacing w:line="282" w:lineRule="exact"/>
        <w:ind w:left="72"/>
        <w:textAlignment w:val="baseline"/>
        <w:rPr>
          <w:rFonts w:asciiTheme="minorHAnsi" w:eastAsia="Arial" w:hAnsiTheme="minorHAnsi" w:cstheme="minorHAnsi"/>
          <w:color w:val="000000"/>
        </w:rPr>
      </w:pPr>
      <w:r w:rsidRPr="00F40CE4">
        <w:rPr>
          <w:rFonts w:asciiTheme="minorHAnsi" w:eastAsia="Arial" w:hAnsiTheme="minorHAnsi" w:cstheme="minorHAnsi"/>
          <w:color w:val="000000"/>
        </w:rPr>
        <w:t>818-620-7400</w:t>
      </w:r>
    </w:p>
    <w:p w14:paraId="24FE0C7C" w14:textId="0C058C87" w:rsidR="00423BD9" w:rsidRPr="00D77307" w:rsidRDefault="003056ED" w:rsidP="00F40CE4">
      <w:pPr>
        <w:spacing w:before="1" w:line="282" w:lineRule="exact"/>
        <w:ind w:left="72"/>
        <w:textAlignment w:val="baseline"/>
        <w:rPr>
          <w:rFonts w:asciiTheme="minorHAnsi" w:eastAsia="Arial" w:hAnsiTheme="minorHAnsi" w:cstheme="minorHAnsi"/>
          <w:b/>
          <w:bCs/>
          <w:color w:val="000000"/>
        </w:rPr>
      </w:pPr>
      <w:r w:rsidRPr="00D77307">
        <w:rPr>
          <w:rFonts w:asciiTheme="minorHAnsi" w:eastAsia="Arial" w:hAnsiTheme="minorHAnsi" w:cstheme="minorHAnsi"/>
          <w:b/>
          <w:bCs/>
          <w:color w:val="000000"/>
          <w:spacing w:val="-1"/>
        </w:rPr>
        <w:t>Knollwood C.C.</w:t>
      </w:r>
      <w:r w:rsidR="00D77307" w:rsidRPr="00D77307">
        <w:rPr>
          <w:rFonts w:asciiTheme="minorHAnsi" w:eastAsia="Arial" w:hAnsiTheme="minorHAnsi" w:cstheme="minorHAnsi"/>
          <w:b/>
          <w:bCs/>
          <w:color w:val="000000"/>
        </w:rPr>
        <w:t>:</w:t>
      </w:r>
    </w:p>
    <w:p w14:paraId="009F6DB0" w14:textId="1E87B1ED" w:rsidR="004B4D7F" w:rsidRDefault="0015174A">
      <w:pPr>
        <w:spacing w:before="5" w:line="282" w:lineRule="exact"/>
        <w:ind w:left="72"/>
        <w:textAlignment w:val="baseline"/>
        <w:rPr>
          <w:rFonts w:asciiTheme="minorHAnsi" w:eastAsia="Arial" w:hAnsiTheme="minorHAnsi" w:cstheme="minorHAnsi"/>
          <w:color w:val="000000"/>
          <w:spacing w:val="-3"/>
        </w:rPr>
      </w:pPr>
      <w:hyperlink r:id="rId16" w:history="1">
        <w:r w:rsidR="001E559E" w:rsidRPr="00F40CE4">
          <w:rPr>
            <w:rStyle w:val="Hyperlink"/>
            <w:rFonts w:asciiTheme="minorHAnsi" w:eastAsia="Arial" w:hAnsiTheme="minorHAnsi" w:cstheme="minorHAnsi"/>
            <w:color w:val="0000FF"/>
          </w:rPr>
          <w:t>proshop@knollwoodgc.com</w:t>
        </w:r>
      </w:hyperlink>
    </w:p>
    <w:p w14:paraId="24FE0C7D" w14:textId="5B0241B4" w:rsidR="00423BD9" w:rsidRPr="00F40CE4" w:rsidRDefault="003056ED">
      <w:pPr>
        <w:spacing w:before="5" w:line="282" w:lineRule="exact"/>
        <w:ind w:left="72"/>
        <w:textAlignment w:val="baseline"/>
        <w:rPr>
          <w:rFonts w:asciiTheme="minorHAnsi" w:eastAsia="Arial" w:hAnsiTheme="minorHAnsi" w:cstheme="minorHAnsi"/>
          <w:color w:val="000000"/>
          <w:spacing w:val="-3"/>
        </w:rPr>
      </w:pPr>
      <w:r w:rsidRPr="00F40CE4">
        <w:rPr>
          <w:rFonts w:asciiTheme="minorHAnsi" w:eastAsia="Arial" w:hAnsiTheme="minorHAnsi" w:cstheme="minorHAnsi"/>
          <w:color w:val="000000"/>
          <w:spacing w:val="-3"/>
        </w:rPr>
        <w:t>818-363-8161</w:t>
      </w:r>
    </w:p>
    <w:p w14:paraId="24FE0C7F" w14:textId="77777777" w:rsidR="00423BD9" w:rsidRPr="00F40CE4" w:rsidRDefault="003056ED">
      <w:pPr>
        <w:spacing w:before="5" w:line="282" w:lineRule="exact"/>
        <w:ind w:left="72"/>
        <w:textAlignment w:val="baseline"/>
        <w:rPr>
          <w:rFonts w:asciiTheme="minorHAnsi" w:eastAsia="Arial" w:hAnsiTheme="minorHAnsi" w:cstheme="minorHAnsi"/>
          <w:color w:val="000000"/>
          <w:spacing w:val="-3"/>
        </w:rPr>
      </w:pPr>
      <w:r w:rsidRPr="00F40CE4">
        <w:rPr>
          <w:rFonts w:asciiTheme="minorHAnsi" w:eastAsia="Arial" w:hAnsiTheme="minorHAnsi" w:cstheme="minorHAnsi"/>
          <w:color w:val="000000"/>
          <w:spacing w:val="-3"/>
        </w:rPr>
        <w:t xml:space="preserve">Brian Carrico, </w:t>
      </w:r>
      <w:hyperlink r:id="rId17" w:history="1">
        <w:r w:rsidRPr="00F40CE4">
          <w:rPr>
            <w:rStyle w:val="Hyperlink"/>
            <w:rFonts w:asciiTheme="minorHAnsi" w:eastAsia="Arial" w:hAnsiTheme="minorHAnsi" w:cstheme="minorHAnsi"/>
            <w:color w:val="0000FF"/>
            <w:spacing w:val="-3"/>
          </w:rPr>
          <w:t>bcarrico@knollwoodgc.com</w:t>
        </w:r>
      </w:hyperlink>
    </w:p>
    <w:p w14:paraId="202B75D6" w14:textId="77777777" w:rsidR="001D709F" w:rsidRDefault="001D709F">
      <w:pPr>
        <w:spacing w:line="278" w:lineRule="exact"/>
        <w:ind w:left="72"/>
        <w:textAlignment w:val="baseline"/>
        <w:rPr>
          <w:rFonts w:asciiTheme="minorHAnsi" w:eastAsia="Arial" w:hAnsiTheme="minorHAnsi" w:cstheme="minorHAnsi"/>
          <w:color w:val="000000"/>
          <w:spacing w:val="-2"/>
        </w:rPr>
      </w:pPr>
      <w:r>
        <w:rPr>
          <w:rFonts w:asciiTheme="minorHAnsi" w:eastAsia="Arial" w:hAnsiTheme="minorHAnsi" w:cstheme="minorHAnsi"/>
          <w:color w:val="000000"/>
          <w:spacing w:val="-2"/>
        </w:rPr>
        <w:t>818-363-8161</w:t>
      </w:r>
    </w:p>
    <w:p w14:paraId="0F7824F0" w14:textId="2AF0FB6C" w:rsidR="007B0C2F" w:rsidRDefault="007B0C2F">
      <w:pPr>
        <w:spacing w:line="278" w:lineRule="exact"/>
        <w:ind w:left="72"/>
        <w:textAlignment w:val="baseline"/>
        <w:rPr>
          <w:rFonts w:asciiTheme="minorHAnsi" w:eastAsia="Arial" w:hAnsiTheme="minorHAnsi" w:cstheme="minorHAnsi"/>
          <w:color w:val="000000"/>
          <w:spacing w:val="-2"/>
        </w:rPr>
      </w:pPr>
      <w:r>
        <w:rPr>
          <w:rFonts w:asciiTheme="minorHAnsi" w:eastAsia="Arial" w:hAnsiTheme="minorHAnsi" w:cstheme="minorHAnsi"/>
          <w:color w:val="000000"/>
          <w:spacing w:val="-2"/>
        </w:rPr>
        <w:t xml:space="preserve">Brian Esquivel, </w:t>
      </w:r>
      <w:hyperlink r:id="rId18" w:history="1">
        <w:r w:rsidRPr="00A17B66">
          <w:rPr>
            <w:rStyle w:val="Hyperlink"/>
            <w:rFonts w:asciiTheme="minorHAnsi" w:eastAsia="Arial" w:hAnsiTheme="minorHAnsi" w:cstheme="minorHAnsi"/>
            <w:color w:val="0000FF"/>
            <w:spacing w:val="-2"/>
          </w:rPr>
          <w:t>besquivel@knollwoodgc.com</w:t>
        </w:r>
      </w:hyperlink>
    </w:p>
    <w:p w14:paraId="4EA06BA1" w14:textId="77777777" w:rsidR="007B0C2F" w:rsidRDefault="007B0C2F" w:rsidP="007B0C2F">
      <w:pPr>
        <w:spacing w:line="278" w:lineRule="exact"/>
        <w:ind w:left="72"/>
        <w:textAlignment w:val="baseline"/>
        <w:rPr>
          <w:rFonts w:asciiTheme="minorHAnsi" w:eastAsia="Arial" w:hAnsiTheme="minorHAnsi" w:cstheme="minorHAnsi"/>
          <w:color w:val="000000"/>
          <w:spacing w:val="-2"/>
        </w:rPr>
      </w:pPr>
      <w:r>
        <w:rPr>
          <w:rFonts w:asciiTheme="minorHAnsi" w:eastAsia="Arial" w:hAnsiTheme="minorHAnsi" w:cstheme="minorHAnsi"/>
          <w:color w:val="000000"/>
          <w:spacing w:val="-2"/>
        </w:rPr>
        <w:t>818-363-8161</w:t>
      </w:r>
    </w:p>
    <w:p w14:paraId="24FE0C83" w14:textId="77777777" w:rsidR="00423BD9" w:rsidRPr="00D77307" w:rsidRDefault="003056ED">
      <w:pPr>
        <w:spacing w:line="278" w:lineRule="exact"/>
        <w:ind w:left="72"/>
        <w:textAlignment w:val="baseline"/>
        <w:rPr>
          <w:rFonts w:asciiTheme="minorHAnsi" w:eastAsia="Arial" w:hAnsiTheme="minorHAnsi" w:cstheme="minorHAnsi"/>
          <w:b/>
          <w:bCs/>
          <w:color w:val="000000"/>
          <w:spacing w:val="-2"/>
        </w:rPr>
      </w:pPr>
      <w:r w:rsidRPr="00D77307">
        <w:rPr>
          <w:rFonts w:asciiTheme="minorHAnsi" w:eastAsia="Arial" w:hAnsiTheme="minorHAnsi" w:cstheme="minorHAnsi"/>
          <w:b/>
          <w:bCs/>
          <w:color w:val="000000"/>
          <w:spacing w:val="-2"/>
        </w:rPr>
        <w:t>Home Chair:</w:t>
      </w:r>
    </w:p>
    <w:p w14:paraId="406AFC44" w14:textId="5825E2EF" w:rsidR="007B0C2F" w:rsidRDefault="007B0C2F" w:rsidP="007B0C2F">
      <w:pPr>
        <w:spacing w:before="2" w:line="282" w:lineRule="exact"/>
        <w:ind w:left="72"/>
        <w:textAlignment w:val="baseline"/>
        <w:rPr>
          <w:rFonts w:asciiTheme="minorHAnsi" w:eastAsia="Arial" w:hAnsiTheme="minorHAnsi" w:cstheme="minorHAnsi"/>
          <w:color w:val="0000FF"/>
          <w:u w:val="single"/>
        </w:rPr>
      </w:pPr>
      <w:r>
        <w:rPr>
          <w:rFonts w:asciiTheme="minorHAnsi" w:eastAsia="Arial" w:hAnsiTheme="minorHAnsi" w:cstheme="minorHAnsi"/>
          <w:color w:val="000000"/>
        </w:rPr>
        <w:t>Any Halani</w:t>
      </w:r>
      <w:r w:rsidR="003056ED" w:rsidRPr="00F40CE4">
        <w:rPr>
          <w:rFonts w:asciiTheme="minorHAnsi" w:eastAsia="Arial" w:hAnsiTheme="minorHAnsi" w:cstheme="minorHAnsi"/>
          <w:color w:val="000000"/>
        </w:rPr>
        <w:t>,</w:t>
      </w:r>
      <w:r w:rsidR="00A17B66">
        <w:rPr>
          <w:rFonts w:asciiTheme="minorHAnsi" w:eastAsia="Arial" w:hAnsiTheme="minorHAnsi" w:cstheme="minorHAnsi"/>
          <w:color w:val="000000"/>
        </w:rPr>
        <w:t xml:space="preserve"> </w:t>
      </w:r>
      <w:hyperlink r:id="rId19" w:history="1">
        <w:r w:rsidRPr="00A17B66">
          <w:rPr>
            <w:rStyle w:val="Hyperlink"/>
            <w:rFonts w:asciiTheme="minorHAnsi" w:eastAsia="Arial" w:hAnsiTheme="minorHAnsi" w:cstheme="minorHAnsi"/>
            <w:color w:val="0000FF"/>
          </w:rPr>
          <w:t>athalani@gmail.com</w:t>
        </w:r>
      </w:hyperlink>
    </w:p>
    <w:p w14:paraId="24FE0C85" w14:textId="46ED8E45" w:rsidR="00423BD9" w:rsidRPr="00F40CE4" w:rsidRDefault="003056ED" w:rsidP="007B0C2F">
      <w:pPr>
        <w:spacing w:before="2" w:line="282" w:lineRule="exact"/>
        <w:ind w:left="72"/>
        <w:textAlignment w:val="baseline"/>
        <w:rPr>
          <w:rFonts w:asciiTheme="minorHAnsi" w:eastAsia="Arial" w:hAnsiTheme="minorHAnsi" w:cstheme="minorHAnsi"/>
          <w:color w:val="000000"/>
        </w:rPr>
      </w:pPr>
      <w:r w:rsidRPr="00F40CE4">
        <w:rPr>
          <w:rFonts w:asciiTheme="minorHAnsi" w:eastAsia="Arial" w:hAnsiTheme="minorHAnsi" w:cstheme="minorHAnsi"/>
          <w:color w:val="000000"/>
        </w:rPr>
        <w:t>818-</w:t>
      </w:r>
      <w:r w:rsidR="007B0C2F">
        <w:rPr>
          <w:rFonts w:asciiTheme="minorHAnsi" w:eastAsia="Arial" w:hAnsiTheme="minorHAnsi" w:cstheme="minorHAnsi"/>
          <w:color w:val="000000"/>
        </w:rPr>
        <w:t>800-2632</w:t>
      </w:r>
    </w:p>
    <w:p w14:paraId="24FE0C86" w14:textId="77777777" w:rsidR="00423BD9" w:rsidRPr="00D77307" w:rsidRDefault="003056ED">
      <w:pPr>
        <w:spacing w:line="279" w:lineRule="exact"/>
        <w:ind w:left="72"/>
        <w:textAlignment w:val="baseline"/>
        <w:rPr>
          <w:rFonts w:asciiTheme="minorHAnsi" w:eastAsia="Arial" w:hAnsiTheme="minorHAnsi" w:cstheme="minorHAnsi"/>
          <w:b/>
          <w:bCs/>
          <w:color w:val="000000"/>
          <w:spacing w:val="-1"/>
        </w:rPr>
      </w:pPr>
      <w:r w:rsidRPr="00D77307">
        <w:rPr>
          <w:rFonts w:asciiTheme="minorHAnsi" w:eastAsia="Arial" w:hAnsiTheme="minorHAnsi" w:cstheme="minorHAnsi"/>
          <w:b/>
          <w:bCs/>
          <w:color w:val="000000"/>
          <w:spacing w:val="-1"/>
        </w:rPr>
        <w:t>Away Chair:</w:t>
      </w:r>
    </w:p>
    <w:p w14:paraId="24FE0C87" w14:textId="2C032CBB" w:rsidR="00423BD9" w:rsidRPr="00F40CE4" w:rsidRDefault="007B0C2F">
      <w:pPr>
        <w:spacing w:line="279" w:lineRule="exact"/>
        <w:ind w:left="72"/>
        <w:textAlignment w:val="baseline"/>
        <w:rPr>
          <w:rFonts w:asciiTheme="minorHAnsi" w:eastAsia="Arial" w:hAnsiTheme="minorHAnsi" w:cstheme="minorHAnsi"/>
          <w:color w:val="000000"/>
        </w:rPr>
      </w:pPr>
      <w:r>
        <w:rPr>
          <w:rFonts w:asciiTheme="minorHAnsi" w:eastAsia="Arial" w:hAnsiTheme="minorHAnsi" w:cstheme="minorHAnsi"/>
          <w:color w:val="000000"/>
        </w:rPr>
        <w:t>John Nguyen</w:t>
      </w:r>
      <w:r w:rsidR="003056ED" w:rsidRPr="00F40CE4">
        <w:rPr>
          <w:rFonts w:asciiTheme="minorHAnsi" w:eastAsia="Arial" w:hAnsiTheme="minorHAnsi" w:cstheme="minorHAnsi"/>
          <w:color w:val="000000"/>
        </w:rPr>
        <w:t>,</w:t>
      </w:r>
      <w:r w:rsidR="00A17B66">
        <w:rPr>
          <w:rFonts w:asciiTheme="minorHAnsi" w:eastAsia="Arial" w:hAnsiTheme="minorHAnsi" w:cstheme="minorHAnsi"/>
          <w:color w:val="000000"/>
        </w:rPr>
        <w:t xml:space="preserve"> </w:t>
      </w:r>
      <w:hyperlink r:id="rId20" w:history="1">
        <w:r w:rsidRPr="00A17B66">
          <w:rPr>
            <w:rStyle w:val="Hyperlink"/>
            <w:rFonts w:asciiTheme="minorHAnsi" w:eastAsia="Arial" w:hAnsiTheme="minorHAnsi" w:cstheme="minorHAnsi"/>
            <w:color w:val="0000FF"/>
          </w:rPr>
          <w:t>johnsautobody888@yahoo.com</w:t>
        </w:r>
      </w:hyperlink>
      <w:r w:rsidR="003056ED" w:rsidRPr="00A17B66">
        <w:rPr>
          <w:rFonts w:asciiTheme="minorHAnsi" w:eastAsia="Arial" w:hAnsiTheme="minorHAnsi" w:cstheme="minorHAnsi"/>
          <w:color w:val="0000FF"/>
        </w:rPr>
        <w:t xml:space="preserve"> </w:t>
      </w:r>
    </w:p>
    <w:p w14:paraId="24FE0C88" w14:textId="3AC51ABB" w:rsidR="00423BD9" w:rsidRDefault="003056ED">
      <w:pPr>
        <w:spacing w:before="5" w:line="282" w:lineRule="exact"/>
        <w:ind w:left="72"/>
        <w:textAlignment w:val="baseline"/>
        <w:rPr>
          <w:rFonts w:asciiTheme="minorHAnsi" w:eastAsia="Arial" w:hAnsiTheme="minorHAnsi" w:cstheme="minorHAnsi"/>
          <w:color w:val="000000"/>
        </w:rPr>
      </w:pPr>
      <w:r w:rsidRPr="00F40CE4">
        <w:rPr>
          <w:rFonts w:asciiTheme="minorHAnsi" w:eastAsia="Arial" w:hAnsiTheme="minorHAnsi" w:cstheme="minorHAnsi"/>
          <w:color w:val="000000"/>
        </w:rPr>
        <w:t>818-</w:t>
      </w:r>
      <w:r w:rsidR="007B0C2F">
        <w:rPr>
          <w:rFonts w:asciiTheme="minorHAnsi" w:eastAsia="Arial" w:hAnsiTheme="minorHAnsi" w:cstheme="minorHAnsi"/>
          <w:color w:val="000000"/>
        </w:rPr>
        <w:t>261-9842</w:t>
      </w:r>
    </w:p>
    <w:p w14:paraId="2BB95A2F" w14:textId="77777777" w:rsidR="00FB7781" w:rsidRPr="00FB7781" w:rsidRDefault="00D77307">
      <w:pPr>
        <w:spacing w:before="5" w:line="282" w:lineRule="exact"/>
        <w:ind w:left="72"/>
        <w:textAlignment w:val="baseline"/>
        <w:rPr>
          <w:rFonts w:asciiTheme="minorHAnsi" w:eastAsia="Arial" w:hAnsiTheme="minorHAnsi" w:cstheme="minorHAnsi"/>
          <w:b/>
          <w:bCs/>
          <w:color w:val="000000"/>
        </w:rPr>
      </w:pPr>
      <w:r w:rsidRPr="00FB7781">
        <w:rPr>
          <w:rFonts w:asciiTheme="minorHAnsi" w:eastAsia="Arial" w:hAnsiTheme="minorHAnsi" w:cstheme="minorHAnsi"/>
          <w:b/>
          <w:bCs/>
          <w:color w:val="000000"/>
        </w:rPr>
        <w:t>Rules Cha</w:t>
      </w:r>
      <w:r w:rsidR="00FB7781" w:rsidRPr="00FB7781">
        <w:rPr>
          <w:rFonts w:asciiTheme="minorHAnsi" w:eastAsia="Arial" w:hAnsiTheme="minorHAnsi" w:cstheme="minorHAnsi"/>
          <w:b/>
          <w:bCs/>
          <w:color w:val="000000"/>
        </w:rPr>
        <w:t>ir:</w:t>
      </w:r>
    </w:p>
    <w:p w14:paraId="4C2099E3" w14:textId="7C9B5313" w:rsidR="00431D93" w:rsidRPr="00CE173F" w:rsidRDefault="007B0C2F">
      <w:pPr>
        <w:spacing w:before="5" w:line="282" w:lineRule="exact"/>
        <w:ind w:left="72"/>
        <w:textAlignment w:val="baseline"/>
        <w:rPr>
          <w:rFonts w:asciiTheme="minorHAnsi" w:eastAsia="Arial" w:hAnsiTheme="minorHAnsi" w:cstheme="minorHAnsi"/>
          <w:color w:val="0000FF"/>
          <w:u w:val="single"/>
        </w:rPr>
      </w:pPr>
      <w:r>
        <w:rPr>
          <w:rFonts w:asciiTheme="minorHAnsi" w:eastAsia="Arial" w:hAnsiTheme="minorHAnsi" w:cstheme="minorHAnsi"/>
          <w:color w:val="000000"/>
        </w:rPr>
        <w:t>Peter Hong</w:t>
      </w:r>
      <w:r w:rsidR="00431D93" w:rsidRPr="00CE173F">
        <w:rPr>
          <w:rFonts w:asciiTheme="minorHAnsi" w:eastAsia="Arial" w:hAnsiTheme="minorHAnsi" w:cstheme="minorHAnsi"/>
        </w:rPr>
        <w:t>,</w:t>
      </w:r>
      <w:r w:rsidR="00431D93" w:rsidRPr="00CE173F">
        <w:rPr>
          <w:rFonts w:asciiTheme="minorHAnsi" w:eastAsia="Arial" w:hAnsiTheme="minorHAnsi" w:cstheme="minorHAnsi"/>
          <w:color w:val="0000FF"/>
        </w:rPr>
        <w:t xml:space="preserve"> </w:t>
      </w:r>
      <w:hyperlink r:id="rId21" w:history="1">
        <w:r w:rsidRPr="00A17B66">
          <w:rPr>
            <w:rStyle w:val="Hyperlink"/>
            <w:rFonts w:asciiTheme="minorHAnsi" w:eastAsia="Arial" w:hAnsiTheme="minorHAnsi" w:cstheme="minorHAnsi"/>
            <w:color w:val="0000FF"/>
          </w:rPr>
          <w:t>peterhong628@gmail.com</w:t>
        </w:r>
      </w:hyperlink>
    </w:p>
    <w:p w14:paraId="08BEBB8F" w14:textId="0B701BB8" w:rsidR="00431D93" w:rsidRPr="00431D93" w:rsidRDefault="00431D93">
      <w:pPr>
        <w:spacing w:before="5" w:line="282" w:lineRule="exact"/>
        <w:ind w:left="72"/>
        <w:textAlignment w:val="baseline"/>
        <w:rPr>
          <w:rFonts w:asciiTheme="minorHAnsi" w:eastAsia="Arial" w:hAnsiTheme="minorHAnsi" w:cstheme="minorHAnsi"/>
          <w:color w:val="000099"/>
        </w:rPr>
      </w:pPr>
      <w:r w:rsidRPr="00CE173F">
        <w:rPr>
          <w:rFonts w:asciiTheme="minorHAnsi" w:eastAsia="Arial" w:hAnsiTheme="minorHAnsi" w:cstheme="minorHAnsi"/>
          <w:color w:val="000000"/>
        </w:rPr>
        <w:t>818-</w:t>
      </w:r>
      <w:r w:rsidR="007B0C2F">
        <w:rPr>
          <w:rFonts w:asciiTheme="minorHAnsi" w:eastAsia="Arial" w:hAnsiTheme="minorHAnsi" w:cstheme="minorHAnsi"/>
          <w:color w:val="000000"/>
        </w:rPr>
        <w:t>970-5651</w:t>
      </w:r>
      <w:r w:rsidRPr="00CE173F">
        <w:rPr>
          <w:rFonts w:asciiTheme="minorHAnsi" w:eastAsia="Arial" w:hAnsiTheme="minorHAnsi" w:cstheme="minorHAnsi"/>
          <w:color w:val="000000"/>
        </w:rPr>
        <w:t xml:space="preserve"> (for Rules guidance)</w:t>
      </w:r>
    </w:p>
    <w:p w14:paraId="48989765" w14:textId="77777777" w:rsidR="00431D93" w:rsidRPr="00F40CE4" w:rsidRDefault="00431D93">
      <w:pPr>
        <w:spacing w:before="5" w:line="282" w:lineRule="exact"/>
        <w:ind w:left="72"/>
        <w:textAlignment w:val="baseline"/>
        <w:rPr>
          <w:rFonts w:asciiTheme="minorHAnsi" w:eastAsia="Arial" w:hAnsiTheme="minorHAnsi" w:cstheme="minorHAnsi"/>
          <w:color w:val="000000"/>
        </w:rPr>
      </w:pPr>
    </w:p>
    <w:p w14:paraId="24FE0C89" w14:textId="6506F5F1" w:rsidR="00423BD9" w:rsidRPr="00F40CE4" w:rsidRDefault="003056ED">
      <w:pPr>
        <w:spacing w:before="280" w:line="282" w:lineRule="exact"/>
        <w:ind w:left="72"/>
        <w:textAlignment w:val="baseline"/>
        <w:rPr>
          <w:rFonts w:asciiTheme="minorHAnsi" w:eastAsia="Arial" w:hAnsiTheme="minorHAnsi" w:cstheme="minorHAnsi"/>
          <w:color w:val="000000"/>
        </w:rPr>
      </w:pPr>
      <w:r w:rsidRPr="00F40CE4">
        <w:rPr>
          <w:rFonts w:asciiTheme="minorHAnsi" w:eastAsia="Arial" w:hAnsiTheme="minorHAnsi" w:cstheme="minorHAnsi"/>
          <w:color w:val="000000"/>
        </w:rPr>
        <w:t xml:space="preserve">* If handicap indexes or handicaps are needed contact Handicap Chair: </w:t>
      </w:r>
      <w:r w:rsidR="007B0C2F">
        <w:rPr>
          <w:rFonts w:asciiTheme="minorHAnsi" w:eastAsia="Arial" w:hAnsiTheme="minorHAnsi" w:cstheme="minorHAnsi"/>
          <w:color w:val="000000"/>
        </w:rPr>
        <w:t>Hewitt Hornbeck</w:t>
      </w:r>
      <w:r w:rsidRPr="00F40CE4">
        <w:rPr>
          <w:rFonts w:asciiTheme="minorHAnsi" w:eastAsia="Arial" w:hAnsiTheme="minorHAnsi" w:cstheme="minorHAnsi"/>
          <w:color w:val="000000"/>
        </w:rPr>
        <w:t>,</w:t>
      </w:r>
    </w:p>
    <w:p w14:paraId="0DC2E4C9" w14:textId="23407205" w:rsidR="00770141" w:rsidRDefault="007B0C2F" w:rsidP="007B0C2F">
      <w:pPr>
        <w:tabs>
          <w:tab w:val="left" w:pos="7632"/>
        </w:tabs>
        <w:spacing w:line="280" w:lineRule="exact"/>
        <w:textAlignment w:val="baseline"/>
        <w:rPr>
          <w:rFonts w:asciiTheme="minorHAnsi" w:eastAsia="Arial" w:hAnsiTheme="minorHAnsi" w:cstheme="minorHAnsi"/>
          <w:color w:val="000000"/>
          <w:spacing w:val="-1"/>
        </w:rPr>
      </w:pPr>
      <w:r>
        <w:rPr>
          <w:rFonts w:asciiTheme="minorHAnsi" w:eastAsia="Arial" w:hAnsiTheme="minorHAnsi" w:cstheme="minorHAnsi"/>
          <w:color w:val="0000FF"/>
          <w:spacing w:val="-1"/>
          <w:u w:val="single"/>
        </w:rPr>
        <w:t>willsowo@</w:t>
      </w:r>
      <w:r w:rsidR="008B27EC">
        <w:rPr>
          <w:rFonts w:asciiTheme="minorHAnsi" w:eastAsia="Arial" w:hAnsiTheme="minorHAnsi" w:cstheme="minorHAnsi"/>
          <w:color w:val="0000FF"/>
          <w:spacing w:val="-1"/>
          <w:u w:val="single"/>
        </w:rPr>
        <w:t>aol.com</w:t>
      </w:r>
      <w:r w:rsidR="003056ED" w:rsidRPr="00F40CE4">
        <w:rPr>
          <w:rFonts w:asciiTheme="minorHAnsi" w:eastAsia="Arial" w:hAnsiTheme="minorHAnsi" w:cstheme="minorHAnsi"/>
          <w:color w:val="000000"/>
          <w:spacing w:val="-1"/>
        </w:rPr>
        <w:t xml:space="preserve"> </w:t>
      </w:r>
      <w:r w:rsidR="00A17B66">
        <w:rPr>
          <w:rFonts w:asciiTheme="minorHAnsi" w:eastAsia="Arial" w:hAnsiTheme="minorHAnsi" w:cstheme="minorHAnsi"/>
          <w:color w:val="000000"/>
          <w:spacing w:val="-1"/>
        </w:rPr>
        <w:t xml:space="preserve">  818-368-3964</w:t>
      </w:r>
      <w:r w:rsidR="003056ED" w:rsidRPr="00F40CE4">
        <w:rPr>
          <w:rFonts w:asciiTheme="minorHAnsi" w:eastAsia="Arial" w:hAnsiTheme="minorHAnsi" w:cstheme="minorHAnsi"/>
          <w:color w:val="000000"/>
          <w:spacing w:val="-1"/>
        </w:rPr>
        <w:tab/>
      </w:r>
    </w:p>
    <w:p w14:paraId="22301C6E" w14:textId="77777777" w:rsidR="00770141" w:rsidRDefault="00770141">
      <w:pPr>
        <w:tabs>
          <w:tab w:val="left" w:pos="7632"/>
        </w:tabs>
        <w:spacing w:line="280" w:lineRule="exact"/>
        <w:ind w:left="72"/>
        <w:textAlignment w:val="baseline"/>
        <w:rPr>
          <w:rFonts w:asciiTheme="minorHAnsi" w:eastAsia="Arial" w:hAnsiTheme="minorHAnsi" w:cstheme="minorHAnsi"/>
          <w:color w:val="000000"/>
          <w:spacing w:val="-1"/>
        </w:rPr>
      </w:pPr>
    </w:p>
    <w:p w14:paraId="24FE0C8A" w14:textId="15037113" w:rsidR="00423BD9" w:rsidRDefault="003056ED">
      <w:pPr>
        <w:tabs>
          <w:tab w:val="left" w:pos="7632"/>
        </w:tabs>
        <w:spacing w:line="280" w:lineRule="exact"/>
        <w:ind w:left="72"/>
        <w:textAlignment w:val="baseline"/>
        <w:rPr>
          <w:rFonts w:asciiTheme="minorHAnsi" w:eastAsia="Arial" w:hAnsiTheme="minorHAnsi" w:cstheme="minorHAnsi"/>
          <w:i/>
          <w:color w:val="000000"/>
          <w:spacing w:val="-1"/>
        </w:rPr>
      </w:pPr>
      <w:r w:rsidRPr="006651A1">
        <w:rPr>
          <w:rFonts w:asciiTheme="minorHAnsi" w:eastAsia="Arial" w:hAnsiTheme="minorHAnsi" w:cstheme="minorHAnsi"/>
          <w:color w:val="000000"/>
          <w:spacing w:val="-1"/>
        </w:rPr>
        <w:t>(</w:t>
      </w:r>
      <w:r w:rsidRPr="006651A1">
        <w:rPr>
          <w:rFonts w:asciiTheme="minorHAnsi" w:eastAsia="Arial" w:hAnsiTheme="minorHAnsi" w:cstheme="minorHAnsi"/>
          <w:color w:val="000000"/>
          <w:spacing w:val="-1"/>
          <w:u w:val="single"/>
        </w:rPr>
        <w:t>rev.</w:t>
      </w:r>
      <w:r w:rsidR="00770141">
        <w:rPr>
          <w:rFonts w:asciiTheme="minorHAnsi" w:eastAsia="Arial" w:hAnsiTheme="minorHAnsi" w:cstheme="minorHAnsi"/>
          <w:color w:val="000000"/>
          <w:spacing w:val="-1"/>
          <w:u w:val="single"/>
        </w:rPr>
        <w:t xml:space="preserve"> </w:t>
      </w:r>
      <w:r w:rsidR="00A35BCA">
        <w:rPr>
          <w:rFonts w:asciiTheme="minorHAnsi" w:eastAsia="Arial" w:hAnsiTheme="minorHAnsi" w:cstheme="minorHAnsi"/>
          <w:color w:val="000000"/>
          <w:spacing w:val="-1"/>
          <w:u w:val="single"/>
        </w:rPr>
        <w:t>0</w:t>
      </w:r>
      <w:r w:rsidR="00A35BCA">
        <w:rPr>
          <w:rFonts w:asciiTheme="minorHAnsi" w:eastAsia="Arial" w:hAnsiTheme="minorHAnsi" w:cstheme="minorHAnsi"/>
          <w:color w:val="000000"/>
          <w:spacing w:val="-1"/>
          <w:u w:val="single"/>
        </w:rPr>
        <w:t>9</w:t>
      </w:r>
      <w:r w:rsidR="00770141">
        <w:rPr>
          <w:rFonts w:asciiTheme="minorHAnsi" w:eastAsia="Arial" w:hAnsiTheme="minorHAnsi" w:cstheme="minorHAnsi"/>
          <w:color w:val="000000"/>
          <w:spacing w:val="-1"/>
          <w:u w:val="single"/>
        </w:rPr>
        <w:t>/</w:t>
      </w:r>
      <w:r w:rsidR="00A35BCA">
        <w:rPr>
          <w:rFonts w:asciiTheme="minorHAnsi" w:eastAsia="Arial" w:hAnsiTheme="minorHAnsi" w:cstheme="minorHAnsi"/>
          <w:color w:val="000000"/>
          <w:spacing w:val="-1"/>
          <w:u w:val="single"/>
        </w:rPr>
        <w:t>03</w:t>
      </w:r>
      <w:r w:rsidR="00770141">
        <w:rPr>
          <w:rFonts w:asciiTheme="minorHAnsi" w:eastAsia="Arial" w:hAnsiTheme="minorHAnsi" w:cstheme="minorHAnsi"/>
          <w:color w:val="000000"/>
          <w:spacing w:val="-1"/>
          <w:u w:val="single"/>
        </w:rPr>
        <w:t>/2</w:t>
      </w:r>
      <w:r w:rsidR="008B27EC">
        <w:rPr>
          <w:rFonts w:asciiTheme="minorHAnsi" w:eastAsia="Arial" w:hAnsiTheme="minorHAnsi" w:cstheme="minorHAnsi"/>
          <w:color w:val="000000"/>
          <w:spacing w:val="-1"/>
          <w:u w:val="single"/>
        </w:rPr>
        <w:t>4</w:t>
      </w:r>
      <w:r w:rsidRPr="006651A1">
        <w:rPr>
          <w:rFonts w:asciiTheme="minorHAnsi" w:eastAsia="Arial" w:hAnsiTheme="minorHAnsi" w:cstheme="minorHAnsi"/>
          <w:color w:val="000000"/>
          <w:spacing w:val="-1"/>
          <w:u w:val="single"/>
        </w:rPr>
        <w:t>)</w:t>
      </w:r>
      <w:r w:rsidRPr="00F40CE4">
        <w:rPr>
          <w:rFonts w:asciiTheme="minorHAnsi" w:eastAsia="Arial" w:hAnsiTheme="minorHAnsi" w:cstheme="minorHAnsi"/>
          <w:i/>
          <w:color w:val="000000"/>
          <w:spacing w:val="-1"/>
        </w:rPr>
        <w:t xml:space="preserve"> </w:t>
      </w:r>
    </w:p>
    <w:p w14:paraId="475D8BAF" w14:textId="77777777" w:rsidR="00F40CE4" w:rsidRDefault="00F40CE4">
      <w:pPr>
        <w:tabs>
          <w:tab w:val="left" w:pos="7632"/>
        </w:tabs>
        <w:spacing w:line="280" w:lineRule="exact"/>
        <w:ind w:left="72"/>
        <w:textAlignment w:val="baseline"/>
        <w:rPr>
          <w:rFonts w:asciiTheme="minorHAnsi" w:eastAsia="Arial" w:hAnsiTheme="minorHAnsi" w:cstheme="minorHAnsi"/>
          <w:i/>
          <w:color w:val="000000"/>
          <w:spacing w:val="-1"/>
        </w:rPr>
      </w:pPr>
    </w:p>
    <w:p w14:paraId="12377DED" w14:textId="77777777" w:rsidR="00F40CE4" w:rsidRDefault="00F40CE4">
      <w:pPr>
        <w:tabs>
          <w:tab w:val="left" w:pos="7632"/>
        </w:tabs>
        <w:spacing w:line="280" w:lineRule="exact"/>
        <w:ind w:left="72"/>
        <w:textAlignment w:val="baseline"/>
        <w:rPr>
          <w:rFonts w:asciiTheme="minorHAnsi" w:eastAsia="Arial" w:hAnsiTheme="minorHAnsi" w:cstheme="minorHAnsi"/>
          <w:i/>
          <w:color w:val="000000"/>
          <w:spacing w:val="-1"/>
        </w:rPr>
      </w:pPr>
    </w:p>
    <w:p w14:paraId="2A5D8814" w14:textId="77777777" w:rsidR="00F40CE4" w:rsidRPr="00F40CE4" w:rsidRDefault="00F40CE4">
      <w:pPr>
        <w:tabs>
          <w:tab w:val="left" w:pos="7632"/>
        </w:tabs>
        <w:spacing w:line="280" w:lineRule="exact"/>
        <w:ind w:left="72"/>
        <w:textAlignment w:val="baseline"/>
        <w:rPr>
          <w:rFonts w:asciiTheme="minorHAnsi" w:eastAsia="Arial" w:hAnsiTheme="minorHAnsi" w:cstheme="minorHAnsi"/>
          <w:color w:val="0000FF"/>
          <w:spacing w:val="-1"/>
          <w:u w:val="single"/>
        </w:rPr>
      </w:pPr>
    </w:p>
    <w:sectPr w:rsidR="00F40CE4" w:rsidRPr="00F40CE4" w:rsidSect="003F591E">
      <w:pgSz w:w="12240" w:h="15840"/>
      <w:pgMar w:top="1152" w:right="1512" w:bottom="1440" w:left="13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62067" w14:textId="77777777" w:rsidR="003711D0" w:rsidRDefault="003711D0">
      <w:r>
        <w:separator/>
      </w:r>
    </w:p>
  </w:endnote>
  <w:endnote w:type="continuationSeparator" w:id="0">
    <w:p w14:paraId="16F24A19" w14:textId="77777777" w:rsidR="003711D0" w:rsidRDefault="0037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D9E97" w14:textId="77777777" w:rsidR="003711D0" w:rsidRDefault="003711D0"/>
  </w:footnote>
  <w:footnote w:type="continuationSeparator" w:id="0">
    <w:p w14:paraId="26129084" w14:textId="77777777" w:rsidR="003711D0" w:rsidRDefault="0037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85EB0"/>
    <w:multiLevelType w:val="multilevel"/>
    <w:tmpl w:val="C17426DE"/>
    <w:lvl w:ilvl="0">
      <w:start w:val="1"/>
      <w:numFmt w:val="decimal"/>
      <w:lvlText w:val="%1."/>
      <w:lvlJc w:val="left"/>
      <w:pPr>
        <w:tabs>
          <w:tab w:val="left" w:pos="144"/>
        </w:tabs>
      </w:pPr>
      <w:rPr>
        <w:rFonts w:ascii="Calibri" w:eastAsia="Calibri" w:hAnsi="Calibri"/>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ED32B0"/>
    <w:multiLevelType w:val="hybridMultilevel"/>
    <w:tmpl w:val="59E88D84"/>
    <w:lvl w:ilvl="0" w:tplc="A07676D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2018706B"/>
    <w:multiLevelType w:val="multilevel"/>
    <w:tmpl w:val="F9084490"/>
    <w:lvl w:ilvl="0">
      <w:start w:val="1"/>
      <w:numFmt w:val="decimal"/>
      <w:lvlText w:val="%1."/>
      <w:lvlJc w:val="left"/>
      <w:pPr>
        <w:tabs>
          <w:tab w:val="left" w:pos="21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620608"/>
    <w:multiLevelType w:val="multilevel"/>
    <w:tmpl w:val="00344082"/>
    <w:lvl w:ilvl="0">
      <w:start w:val="4"/>
      <w:numFmt w:val="decimal"/>
      <w:lvlText w:val="*%1."/>
      <w:lvlJc w:val="left"/>
      <w:pPr>
        <w:tabs>
          <w:tab w:val="left" w:pos="288"/>
        </w:tabs>
      </w:pPr>
      <w:rPr>
        <w:rFonts w:ascii="Calibri" w:eastAsia="Calibri" w:hAnsi="Calibri"/>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6C0B7D"/>
    <w:multiLevelType w:val="multilevel"/>
    <w:tmpl w:val="F8C2E2F6"/>
    <w:lvl w:ilvl="0">
      <w:start w:val="1"/>
      <w:numFmt w:val="decimal"/>
      <w:lvlText w:val="%1."/>
      <w:lvlJc w:val="left"/>
      <w:pPr>
        <w:tabs>
          <w:tab w:val="left" w:pos="144"/>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DE5A35"/>
    <w:multiLevelType w:val="multilevel"/>
    <w:tmpl w:val="C3063688"/>
    <w:lvl w:ilvl="0">
      <w:start w:val="1"/>
      <w:numFmt w:val="decimal"/>
      <w:lvlText w:val="%1."/>
      <w:lvlJc w:val="left"/>
      <w:pPr>
        <w:tabs>
          <w:tab w:val="left" w:pos="144"/>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671392">
    <w:abstractNumId w:val="0"/>
  </w:num>
  <w:num w:numId="2" w16cid:durableId="85469899">
    <w:abstractNumId w:val="4"/>
  </w:num>
  <w:num w:numId="3" w16cid:durableId="1857454027">
    <w:abstractNumId w:val="5"/>
  </w:num>
  <w:num w:numId="4" w16cid:durableId="1401054411">
    <w:abstractNumId w:val="3"/>
  </w:num>
  <w:num w:numId="5" w16cid:durableId="708604868">
    <w:abstractNumId w:val="2"/>
  </w:num>
  <w:num w:numId="6" w16cid:durableId="1151294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BD9"/>
    <w:rsid w:val="000026A1"/>
    <w:rsid w:val="00003DBC"/>
    <w:rsid w:val="00035900"/>
    <w:rsid w:val="00044AE4"/>
    <w:rsid w:val="00094E7B"/>
    <w:rsid w:val="000A1531"/>
    <w:rsid w:val="000C0DE9"/>
    <w:rsid w:val="000F17ED"/>
    <w:rsid w:val="000F2460"/>
    <w:rsid w:val="00102E8D"/>
    <w:rsid w:val="00103C96"/>
    <w:rsid w:val="0011591D"/>
    <w:rsid w:val="0013671B"/>
    <w:rsid w:val="0015174A"/>
    <w:rsid w:val="0019627F"/>
    <w:rsid w:val="001D2B9C"/>
    <w:rsid w:val="001D709F"/>
    <w:rsid w:val="001E559E"/>
    <w:rsid w:val="00213AF9"/>
    <w:rsid w:val="00242939"/>
    <w:rsid w:val="00292FF3"/>
    <w:rsid w:val="0029368C"/>
    <w:rsid w:val="002C3BAC"/>
    <w:rsid w:val="002D564E"/>
    <w:rsid w:val="002F414D"/>
    <w:rsid w:val="003056ED"/>
    <w:rsid w:val="00307C74"/>
    <w:rsid w:val="003711D0"/>
    <w:rsid w:val="00383CCD"/>
    <w:rsid w:val="003F591E"/>
    <w:rsid w:val="00423BD9"/>
    <w:rsid w:val="00423E91"/>
    <w:rsid w:val="00426E5F"/>
    <w:rsid w:val="00431D93"/>
    <w:rsid w:val="004457A7"/>
    <w:rsid w:val="004559A8"/>
    <w:rsid w:val="004628E7"/>
    <w:rsid w:val="0049544B"/>
    <w:rsid w:val="004B0534"/>
    <w:rsid w:val="004B4D7F"/>
    <w:rsid w:val="004E5738"/>
    <w:rsid w:val="005732A0"/>
    <w:rsid w:val="00642B97"/>
    <w:rsid w:val="00643EBF"/>
    <w:rsid w:val="006575B4"/>
    <w:rsid w:val="006651A1"/>
    <w:rsid w:val="006E3315"/>
    <w:rsid w:val="00724577"/>
    <w:rsid w:val="00770141"/>
    <w:rsid w:val="007B0C2F"/>
    <w:rsid w:val="008012C3"/>
    <w:rsid w:val="00804A44"/>
    <w:rsid w:val="00826C66"/>
    <w:rsid w:val="00847BD7"/>
    <w:rsid w:val="008B27EC"/>
    <w:rsid w:val="00912CC1"/>
    <w:rsid w:val="00951A88"/>
    <w:rsid w:val="0097481F"/>
    <w:rsid w:val="0099677D"/>
    <w:rsid w:val="009C10B5"/>
    <w:rsid w:val="009F2ED8"/>
    <w:rsid w:val="00A0285E"/>
    <w:rsid w:val="00A17B66"/>
    <w:rsid w:val="00A35BCA"/>
    <w:rsid w:val="00A74B4B"/>
    <w:rsid w:val="00A7772F"/>
    <w:rsid w:val="00A80175"/>
    <w:rsid w:val="00A95015"/>
    <w:rsid w:val="00AA493C"/>
    <w:rsid w:val="00B0179F"/>
    <w:rsid w:val="00B01C09"/>
    <w:rsid w:val="00B027AE"/>
    <w:rsid w:val="00B62F68"/>
    <w:rsid w:val="00B74E30"/>
    <w:rsid w:val="00B7651B"/>
    <w:rsid w:val="00B831BD"/>
    <w:rsid w:val="00B903C2"/>
    <w:rsid w:val="00BB3458"/>
    <w:rsid w:val="00BD114C"/>
    <w:rsid w:val="00C36910"/>
    <w:rsid w:val="00C81DEF"/>
    <w:rsid w:val="00C9315C"/>
    <w:rsid w:val="00C94DB2"/>
    <w:rsid w:val="00C972DE"/>
    <w:rsid w:val="00CE173F"/>
    <w:rsid w:val="00D06CC9"/>
    <w:rsid w:val="00D161DD"/>
    <w:rsid w:val="00D430E9"/>
    <w:rsid w:val="00D431B2"/>
    <w:rsid w:val="00D77307"/>
    <w:rsid w:val="00DB661F"/>
    <w:rsid w:val="00DD4E7E"/>
    <w:rsid w:val="00DF6493"/>
    <w:rsid w:val="00E21748"/>
    <w:rsid w:val="00E25322"/>
    <w:rsid w:val="00E3718E"/>
    <w:rsid w:val="00E432F3"/>
    <w:rsid w:val="00E63049"/>
    <w:rsid w:val="00E77C31"/>
    <w:rsid w:val="00EB5BFD"/>
    <w:rsid w:val="00EF4F81"/>
    <w:rsid w:val="00EF5AB7"/>
    <w:rsid w:val="00F05F0E"/>
    <w:rsid w:val="00F253F3"/>
    <w:rsid w:val="00F40CE4"/>
    <w:rsid w:val="00F83233"/>
    <w:rsid w:val="00FB6B54"/>
    <w:rsid w:val="00FB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0C4F"/>
  <w15:docId w15:val="{D71662BF-0238-4371-907A-76CC9F22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A74B4B"/>
    <w:rPr>
      <w:color w:val="605E5C"/>
      <w:shd w:val="clear" w:color="auto" w:fill="E1DFDD"/>
    </w:rPr>
  </w:style>
  <w:style w:type="paragraph" w:styleId="Revision">
    <w:name w:val="Revision"/>
    <w:hidden/>
    <w:uiPriority w:val="99"/>
    <w:semiHidden/>
    <w:rsid w:val="00F05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914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lfgenius.com" TargetMode="External"/><Relationship Id="rId13" Type="http://schemas.openxmlformats.org/officeDocument/2006/relationships/hyperlink" Target="mailto:zardoznab@gmail.com" TargetMode="External"/><Relationship Id="rId18" Type="http://schemas.openxmlformats.org/officeDocument/2006/relationships/hyperlink" Target="mailto:besquivel@knollwoodgc.com" TargetMode="External"/><Relationship Id="rId3" Type="http://schemas.openxmlformats.org/officeDocument/2006/relationships/settings" Target="settings.xml"/><Relationship Id="rId21" Type="http://schemas.openxmlformats.org/officeDocument/2006/relationships/hyperlink" Target="mailto:peterhong628@gmail.com" TargetMode="External"/><Relationship Id="rId7" Type="http://schemas.openxmlformats.org/officeDocument/2006/relationships/hyperlink" Target="http://ksmgcgolf.com" TargetMode="External"/><Relationship Id="rId12" Type="http://schemas.openxmlformats.org/officeDocument/2006/relationships/hyperlink" Target="mailto:delmar5050@yahoo.com" TargetMode="External"/><Relationship Id="rId17" Type="http://schemas.openxmlformats.org/officeDocument/2006/relationships/hyperlink" Target="mailto:bcarrico@knollwoodgc.com"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mailto:proshop@knollwoodgc.com" TargetMode="External"/><Relationship Id="rId20" Type="http://schemas.openxmlformats.org/officeDocument/2006/relationships/hyperlink" Target="mailto:johnsautobody888@yaho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rhansfamily@ca.rr.com" TargetMode="External"/><Relationship Id="rId5" Type="http://schemas.openxmlformats.org/officeDocument/2006/relationships/footnotes" Target="footnotes.xml"/><Relationship Id="rId15" Type="http://schemas.openxmlformats.org/officeDocument/2006/relationships/hyperlink" Target="mailto:audiygod@msn.com" TargetMode="External"/><Relationship Id="rId23" Type="http://schemas.openxmlformats.org/officeDocument/2006/relationships/theme" Target="theme/theme1.xml"/><Relationship Id="rId10" Type="http://schemas.openxmlformats.org/officeDocument/2006/relationships/hyperlink" Target="mailto:mcgannm@aol.com" TargetMode="External"/><Relationship Id="rId19" Type="http://schemas.openxmlformats.org/officeDocument/2006/relationships/hyperlink" Target="mailto:athalani@gmail.com" TargetMode="External"/><Relationship Id="rId4" Type="http://schemas.openxmlformats.org/officeDocument/2006/relationships/webSettings" Target="webSettings.xml"/><Relationship Id="rId9" Type="http://schemas.openxmlformats.org/officeDocument/2006/relationships/hyperlink" Target="http://ksmgcgolf.com" TargetMode="External"/><Relationship Id="rId14" Type="http://schemas.openxmlformats.org/officeDocument/2006/relationships/hyperlink" Target="mailto:bill.lehr@icloud.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chairman tournarnament 2022</vt:lpstr>
    </vt:vector>
  </TitlesOfParts>
  <Company>Locke Lord LLP</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 tournarnament 2022</dc:title>
  <dc:creator>Clark, Norris</dc:creator>
  <cp:lastModifiedBy>Norris Clark</cp:lastModifiedBy>
  <cp:revision>2</cp:revision>
  <cp:lastPrinted>2023-05-02T01:10:00Z</cp:lastPrinted>
  <dcterms:created xsi:type="dcterms:W3CDTF">2024-08-26T23:22:00Z</dcterms:created>
  <dcterms:modified xsi:type="dcterms:W3CDTF">2024-08-26T23:22:00Z</dcterms:modified>
</cp:coreProperties>
</file>